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C9" w:rsidRPr="00D06093" w:rsidRDefault="00F85BC9" w:rsidP="00F85BC9">
      <w:pPr>
        <w:spacing w:after="0" w:line="240" w:lineRule="auto"/>
        <w:ind w:firstLine="709"/>
        <w:jc w:val="center"/>
        <w:rPr>
          <w:rFonts w:ascii="Times New Roman" w:hAnsi="Times New Roman" w:cs="Times New Roman"/>
          <w:sz w:val="24"/>
          <w:szCs w:val="24"/>
        </w:rPr>
      </w:pPr>
    </w:p>
    <w:p w:rsidR="00F85BC9" w:rsidRPr="00D06093" w:rsidRDefault="00F85BC9" w:rsidP="00F85BC9">
      <w:pPr>
        <w:pStyle w:val="22"/>
        <w:spacing w:before="0" w:line="240" w:lineRule="auto"/>
        <w:ind w:firstLine="709"/>
        <w:rPr>
          <w:rFonts w:cs="Times New Roman"/>
          <w:color w:val="auto"/>
          <w:sz w:val="24"/>
          <w:szCs w:val="24"/>
          <w:lang w:eastAsia="ru-RU"/>
        </w:rPr>
      </w:pPr>
      <w:r w:rsidRPr="00D06093">
        <w:rPr>
          <w:rFonts w:cs="Times New Roman"/>
          <w:color w:val="auto"/>
          <w:sz w:val="24"/>
          <w:szCs w:val="24"/>
          <w:lang w:eastAsia="ru-RU"/>
        </w:rPr>
        <w:t xml:space="preserve">Правовая защита от </w:t>
      </w:r>
      <w:proofErr w:type="spellStart"/>
      <w:r w:rsidRPr="00D06093">
        <w:rPr>
          <w:rFonts w:cs="Times New Roman"/>
          <w:color w:val="auto"/>
          <w:sz w:val="24"/>
          <w:szCs w:val="24"/>
          <w:lang w:eastAsia="ru-RU"/>
        </w:rPr>
        <w:t>кибербуллинга</w:t>
      </w:r>
      <w:proofErr w:type="spellEnd"/>
      <w:r w:rsidRPr="00D06093">
        <w:rPr>
          <w:rFonts w:cs="Times New Roman"/>
          <w:color w:val="auto"/>
          <w:sz w:val="24"/>
          <w:szCs w:val="24"/>
          <w:lang w:eastAsia="ru-RU"/>
        </w:rPr>
        <w:t xml:space="preserve"> в России</w:t>
      </w:r>
    </w:p>
    <w:p w:rsidR="00F85BC9" w:rsidRPr="00D06093" w:rsidRDefault="00F85BC9" w:rsidP="00F85BC9">
      <w:pPr>
        <w:shd w:val="clear" w:color="auto" w:fill="FFFFFF"/>
        <w:tabs>
          <w:tab w:val="left" w:pos="4119"/>
        </w:tabs>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После опубликования оскорбительных комментариев никто не вспоминает о </w:t>
      </w:r>
      <w:r w:rsidRPr="00D06093">
        <w:rPr>
          <w:rFonts w:ascii="Times New Roman" w:eastAsia="Times New Roman" w:hAnsi="Times New Roman" w:cs="Times New Roman"/>
          <w:b/>
          <w:sz w:val="24"/>
          <w:szCs w:val="24"/>
          <w:lang w:eastAsia="ru-RU"/>
        </w:rPr>
        <w:t>статье 282 Уголовного кодекса РФ</w:t>
      </w:r>
      <w:r w:rsidRPr="00D06093">
        <w:rPr>
          <w:rFonts w:ascii="Times New Roman" w:eastAsia="Times New Roman" w:hAnsi="Times New Roman" w:cs="Times New Roman"/>
          <w:sz w:val="24"/>
          <w:szCs w:val="24"/>
          <w:lang w:eastAsia="ru-RU"/>
        </w:rPr>
        <w:t xml:space="preserve"> — возбуждение ненависти либо вражды, и унижении человеческого </w:t>
      </w:r>
      <w:proofErr w:type="spellStart"/>
      <w:r w:rsidRPr="00D06093">
        <w:rPr>
          <w:rFonts w:ascii="Times New Roman" w:eastAsia="Times New Roman" w:hAnsi="Times New Roman" w:cs="Times New Roman"/>
          <w:sz w:val="24"/>
          <w:szCs w:val="24"/>
          <w:lang w:eastAsia="ru-RU"/>
        </w:rPr>
        <w:t>достоинства</w:t>
      </w:r>
      <w:proofErr w:type="gramStart"/>
      <w:r w:rsidRPr="00D06093">
        <w:rPr>
          <w:rFonts w:ascii="Times New Roman" w:eastAsia="Times New Roman" w:hAnsi="Times New Roman" w:cs="Times New Roman"/>
          <w:sz w:val="24"/>
          <w:szCs w:val="24"/>
          <w:lang w:eastAsia="ru-RU"/>
        </w:rPr>
        <w:t>.П</w:t>
      </w:r>
      <w:proofErr w:type="gramEnd"/>
      <w:r w:rsidRPr="00D06093">
        <w:rPr>
          <w:rFonts w:ascii="Times New Roman" w:eastAsia="Times New Roman" w:hAnsi="Times New Roman" w:cs="Times New Roman"/>
          <w:sz w:val="24"/>
          <w:szCs w:val="24"/>
          <w:lang w:eastAsia="ru-RU"/>
        </w:rPr>
        <w:t>реступными</w:t>
      </w:r>
      <w:proofErr w:type="spellEnd"/>
      <w:r w:rsidRPr="00D06093">
        <w:rPr>
          <w:rFonts w:ascii="Times New Roman" w:eastAsia="Times New Roman" w:hAnsi="Times New Roman" w:cs="Times New Roman"/>
          <w:sz w:val="24"/>
          <w:szCs w:val="24"/>
          <w:lang w:eastAsia="ru-RU"/>
        </w:rPr>
        <w:t xml:space="preserve"> признаются действия, направленные на возбуждение ненависти либо вражды, а также на унижение достоинства человека либо группы лиц </w:t>
      </w:r>
      <w:proofErr w:type="spellStart"/>
      <w:r w:rsidRPr="00D06093">
        <w:rPr>
          <w:rFonts w:ascii="Times New Roman" w:eastAsia="Times New Roman" w:hAnsi="Times New Roman" w:cs="Times New Roman"/>
          <w:sz w:val="24"/>
          <w:szCs w:val="24"/>
          <w:lang w:eastAsia="ru-RU"/>
        </w:rPr>
        <w:t>п</w:t>
      </w:r>
      <w:proofErr w:type="spellEnd"/>
      <w:r w:rsidRPr="00D06093">
        <w:rPr>
          <w:rFonts w:ascii="Times New Roman" w:eastAsia="Times New Roman" w:hAnsi="Times New Roman" w:cs="Times New Roman"/>
          <w:sz w:val="24"/>
          <w:szCs w:val="24"/>
          <w:lang w:val="en-US" w:eastAsia="ru-RU"/>
        </w:rPr>
        <w:t>o</w:t>
      </w:r>
      <w:r w:rsidRPr="00D06093">
        <w:rPr>
          <w:rFonts w:ascii="Times New Roman" w:eastAsia="Times New Roman" w:hAnsi="Times New Roman" w:cs="Times New Roman"/>
          <w:sz w:val="24"/>
          <w:szCs w:val="24"/>
          <w:lang w:eastAsia="ru-RU"/>
        </w:rPr>
        <w:t xml:space="preserve"> признакам </w:t>
      </w:r>
      <w:proofErr w:type="spellStart"/>
      <w:r w:rsidRPr="00D06093">
        <w:rPr>
          <w:rFonts w:ascii="Times New Roman" w:eastAsia="Times New Roman" w:hAnsi="Times New Roman" w:cs="Times New Roman"/>
          <w:sz w:val="24"/>
          <w:szCs w:val="24"/>
          <w:lang w:eastAsia="ru-RU"/>
        </w:rPr>
        <w:t>п</w:t>
      </w:r>
      <w:proofErr w:type="spellEnd"/>
      <w:r w:rsidRPr="00D06093">
        <w:rPr>
          <w:rFonts w:ascii="Times New Roman" w:eastAsia="Times New Roman" w:hAnsi="Times New Roman" w:cs="Times New Roman"/>
          <w:sz w:val="24"/>
          <w:szCs w:val="24"/>
          <w:lang w:val="en-US" w:eastAsia="ru-RU"/>
        </w:rPr>
        <w:t>o</w:t>
      </w:r>
      <w:proofErr w:type="spellStart"/>
      <w:r w:rsidRPr="00D06093">
        <w:rPr>
          <w:rFonts w:ascii="Times New Roman" w:eastAsia="Times New Roman" w:hAnsi="Times New Roman" w:cs="Times New Roman"/>
          <w:sz w:val="24"/>
          <w:szCs w:val="24"/>
          <w:lang w:eastAsia="ru-RU"/>
        </w:rPr>
        <w:t>ла</w:t>
      </w:r>
      <w:proofErr w:type="spellEnd"/>
      <w:r w:rsidRPr="00D06093">
        <w:rPr>
          <w:rFonts w:ascii="Times New Roman" w:eastAsia="Times New Roman" w:hAnsi="Times New Roman" w:cs="Times New Roman"/>
          <w:sz w:val="24"/>
          <w:szCs w:val="24"/>
          <w:lang w:eastAsia="ru-RU"/>
        </w:rPr>
        <w:t>, расы, национальности, языка, происхождения, отношения к религии.</w:t>
      </w:r>
    </w:p>
    <w:p w:rsidR="00F85BC9" w:rsidRPr="00D06093" w:rsidRDefault="00F85BC9" w:rsidP="00F85BC9">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sz w:val="24"/>
          <w:szCs w:val="24"/>
          <w:lang w:eastAsia="ru-RU"/>
        </w:rPr>
        <w:t xml:space="preserve">Согласно Постановлению Пленума Верховного Суда РФ </w:t>
      </w:r>
      <w:r w:rsidRPr="00D06093">
        <w:rPr>
          <w:rFonts w:ascii="Times New Roman" w:eastAsia="Times New Roman" w:hAnsi="Times New Roman" w:cs="Times New Roman"/>
          <w:b/>
          <w:sz w:val="24"/>
          <w:szCs w:val="24"/>
          <w:lang w:eastAsia="ru-RU"/>
        </w:rPr>
        <w:t>от 28.06.2011 N 11</w:t>
      </w:r>
      <w:r w:rsidRPr="00D06093">
        <w:rPr>
          <w:rFonts w:ascii="Times New Roman" w:eastAsia="Times New Roman" w:hAnsi="Times New Roman" w:cs="Times New Roman"/>
          <w:sz w:val="24"/>
          <w:szCs w:val="24"/>
          <w:lang w:eastAsia="ru-RU"/>
        </w:rPr>
        <w:t xml:space="preserve"> публично совершенными действиями по смыслу </w:t>
      </w:r>
      <w:r w:rsidRPr="00D06093">
        <w:rPr>
          <w:rFonts w:ascii="Times New Roman" w:eastAsia="Times New Roman" w:hAnsi="Times New Roman" w:cs="Times New Roman"/>
          <w:b/>
          <w:sz w:val="24"/>
          <w:szCs w:val="24"/>
          <w:lang w:eastAsia="ru-RU"/>
        </w:rPr>
        <w:t>статьи 282 УК РФ</w:t>
      </w:r>
      <w:r w:rsidRPr="00D06093">
        <w:rPr>
          <w:rFonts w:ascii="Times New Roman" w:eastAsia="Times New Roman" w:hAnsi="Times New Roman" w:cs="Times New Roman"/>
          <w:sz w:val="24"/>
          <w:szCs w:val="24"/>
          <w:lang w:eastAsia="ru-RU"/>
        </w:rPr>
        <w:t xml:space="preserve"> признаются действия, с</w:t>
      </w:r>
      <w:proofErr w:type="gramStart"/>
      <w:r w:rsidRPr="00D06093">
        <w:rPr>
          <w:rFonts w:ascii="Times New Roman" w:eastAsia="Times New Roman" w:hAnsi="Times New Roman" w:cs="Times New Roman"/>
          <w:sz w:val="24"/>
          <w:szCs w:val="24"/>
          <w:lang w:val="en-US" w:eastAsia="ru-RU"/>
        </w:rPr>
        <w:t>o</w:t>
      </w:r>
      <w:proofErr w:type="gramEnd"/>
      <w:r w:rsidRPr="00D06093">
        <w:rPr>
          <w:rFonts w:ascii="Times New Roman" w:eastAsia="Times New Roman" w:hAnsi="Times New Roman" w:cs="Times New Roman"/>
          <w:sz w:val="24"/>
          <w:szCs w:val="24"/>
          <w:lang w:eastAsia="ru-RU"/>
        </w:rPr>
        <w:t xml:space="preserve">вершенные в информационно-телекоммуникационных сетях общего пользования, включая сеть Интернет, и иные подобные действия. Иными словами, если пост (или комментарий, сообщение) могут прочитать большое количество людей, то такой пост, размещенный на сайтах, в </w:t>
      </w:r>
      <w:proofErr w:type="spellStart"/>
      <w:r w:rsidRPr="00D06093">
        <w:rPr>
          <w:rFonts w:ascii="Times New Roman" w:eastAsia="Times New Roman" w:hAnsi="Times New Roman" w:cs="Times New Roman"/>
          <w:sz w:val="24"/>
          <w:szCs w:val="24"/>
          <w:lang w:eastAsia="ru-RU"/>
        </w:rPr>
        <w:t>блогах</w:t>
      </w:r>
      <w:proofErr w:type="spellEnd"/>
      <w:r w:rsidRPr="00D06093">
        <w:rPr>
          <w:rFonts w:ascii="Times New Roman" w:eastAsia="Times New Roman" w:hAnsi="Times New Roman" w:cs="Times New Roman"/>
          <w:sz w:val="24"/>
          <w:szCs w:val="24"/>
          <w:lang w:eastAsia="ru-RU"/>
        </w:rPr>
        <w:t xml:space="preserve"> или на форумах, является публичным.</w:t>
      </w:r>
    </w:p>
    <w:p w:rsidR="00F85BC9" w:rsidRPr="00D06093" w:rsidRDefault="00F85BC9" w:rsidP="00F85BC9">
      <w:pPr>
        <w:spacing w:after="0" w:line="240" w:lineRule="auto"/>
        <w:ind w:firstLine="709"/>
        <w:jc w:val="both"/>
        <w:rPr>
          <w:rFonts w:ascii="Times New Roman" w:eastAsia="Times New Roman" w:hAnsi="Times New Roman" w:cs="Times New Roman"/>
          <w:sz w:val="24"/>
          <w:szCs w:val="24"/>
          <w:lang w:eastAsia="ru-RU"/>
        </w:rPr>
      </w:pPr>
      <w:proofErr w:type="gramStart"/>
      <w:r w:rsidRPr="00D06093">
        <w:rPr>
          <w:rFonts w:ascii="Times New Roman" w:eastAsia="Times New Roman" w:hAnsi="Times New Roman" w:cs="Times New Roman"/>
          <w:sz w:val="24"/>
          <w:szCs w:val="24"/>
          <w:lang w:eastAsia="ru-RU"/>
        </w:rPr>
        <w:t xml:space="preserve">Предусмотренное </w:t>
      </w:r>
      <w:r w:rsidRPr="00D06093">
        <w:rPr>
          <w:rFonts w:ascii="Times New Roman" w:eastAsia="Times New Roman" w:hAnsi="Times New Roman" w:cs="Times New Roman"/>
          <w:b/>
          <w:sz w:val="24"/>
          <w:szCs w:val="24"/>
          <w:lang w:eastAsia="ru-RU"/>
        </w:rPr>
        <w:t>частью 1 статьи 282 УК РФ</w:t>
      </w:r>
      <w:r w:rsidRPr="00D06093">
        <w:rPr>
          <w:rFonts w:ascii="Times New Roman" w:eastAsia="Times New Roman" w:hAnsi="Times New Roman" w:cs="Times New Roman"/>
          <w:sz w:val="24"/>
          <w:szCs w:val="24"/>
          <w:lang w:eastAsia="ru-RU"/>
        </w:rPr>
        <w:t xml:space="preserve"> преступление считается совершенным с момента совершения хотя бы одного из указанных выше действий, то есть, например: с момента опубликования комментария или  видеоролика, направленного на возбуждение ненависти либо вражды, даже если ролик снимало не лицо, его разместившее или ролик доступен только друзьям и был удален.</w:t>
      </w:r>
      <w:proofErr w:type="gramEnd"/>
    </w:p>
    <w:p w:rsidR="00F85BC9" w:rsidRPr="00D06093" w:rsidRDefault="00F85BC9" w:rsidP="00F85BC9">
      <w:pPr>
        <w:spacing w:after="0" w:line="240" w:lineRule="auto"/>
        <w:ind w:firstLine="709"/>
        <w:jc w:val="both"/>
        <w:rPr>
          <w:rFonts w:ascii="Times New Roman" w:eastAsia="Times New Roman" w:hAnsi="Times New Roman" w:cs="Times New Roman"/>
          <w:sz w:val="24"/>
          <w:szCs w:val="24"/>
          <w:lang w:eastAsia="ru-RU"/>
        </w:rPr>
      </w:pPr>
      <w:r w:rsidRPr="00D06093">
        <w:rPr>
          <w:rFonts w:ascii="Times New Roman" w:eastAsia="Times New Roman" w:hAnsi="Times New Roman" w:cs="Times New Roman"/>
          <w:b/>
          <w:sz w:val="24"/>
          <w:szCs w:val="24"/>
          <w:lang w:eastAsia="ru-RU"/>
        </w:rPr>
        <w:t>Статья 282 УК РФ</w:t>
      </w:r>
      <w:r w:rsidRPr="00D06093">
        <w:rPr>
          <w:rFonts w:ascii="Times New Roman" w:eastAsia="Times New Roman" w:hAnsi="Times New Roman" w:cs="Times New Roman"/>
          <w:sz w:val="24"/>
          <w:szCs w:val="24"/>
          <w:lang w:eastAsia="ru-RU"/>
        </w:rPr>
        <w:t xml:space="preserve"> предусматривает наказание в виде </w:t>
      </w:r>
      <w:proofErr w:type="spellStart"/>
      <w:r w:rsidRPr="00D06093">
        <w:rPr>
          <w:rFonts w:ascii="Times New Roman" w:eastAsia="Times New Roman" w:hAnsi="Times New Roman" w:cs="Times New Roman"/>
          <w:sz w:val="24"/>
          <w:szCs w:val="24"/>
          <w:lang w:eastAsia="ru-RU"/>
        </w:rPr>
        <w:t>штрафав</w:t>
      </w:r>
      <w:proofErr w:type="spellEnd"/>
      <w:r w:rsidRPr="00D06093">
        <w:rPr>
          <w:rFonts w:ascii="Times New Roman" w:eastAsia="Times New Roman" w:hAnsi="Times New Roman" w:cs="Times New Roman"/>
          <w:sz w:val="24"/>
          <w:szCs w:val="24"/>
          <w:lang w:eastAsia="ru-RU"/>
        </w:rPr>
        <w:t xml:space="preserve"> размере от 100 тыс. руб. до 300 тыс. руб., либо принудительными работами вплоть до лишения свободы на срок до 2 лет.</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b/>
          <w:sz w:val="24"/>
          <w:szCs w:val="24"/>
          <w:shd w:val="clear" w:color="auto" w:fill="FFFFFF"/>
        </w:rPr>
        <w:t xml:space="preserve">Федеральный закон </w:t>
      </w:r>
      <w:r w:rsidRPr="00D06093">
        <w:rPr>
          <w:rFonts w:ascii="Times New Roman" w:hAnsi="Times New Roman" w:cs="Times New Roman"/>
          <w:sz w:val="24"/>
          <w:szCs w:val="24"/>
          <w:shd w:val="clear" w:color="auto" w:fill="FFFFFF"/>
        </w:rPr>
        <w:t xml:space="preserve">«О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от 7 июня 2017 г. № 120-ФЗ. </w:t>
      </w:r>
      <w:proofErr w:type="gramStart"/>
      <w:r w:rsidRPr="00D06093">
        <w:rPr>
          <w:rFonts w:ascii="Times New Roman" w:hAnsi="Times New Roman" w:cs="Times New Roman"/>
          <w:sz w:val="24"/>
          <w:szCs w:val="24"/>
          <w:shd w:val="clear" w:color="auto" w:fill="FFFFFF"/>
        </w:rPr>
        <w:t>Принят</w:t>
      </w:r>
      <w:proofErr w:type="gramEnd"/>
      <w:r w:rsidRPr="00D06093">
        <w:rPr>
          <w:rFonts w:ascii="Times New Roman" w:hAnsi="Times New Roman" w:cs="Times New Roman"/>
          <w:sz w:val="24"/>
          <w:szCs w:val="24"/>
          <w:shd w:val="clear" w:color="auto" w:fill="FFFFFF"/>
        </w:rPr>
        <w:t xml:space="preserve"> Государственной Думой 26 мая 2017 года. </w:t>
      </w:r>
      <w:proofErr w:type="gramStart"/>
      <w:r w:rsidRPr="00D06093">
        <w:rPr>
          <w:rFonts w:ascii="Times New Roman" w:hAnsi="Times New Roman" w:cs="Times New Roman"/>
          <w:sz w:val="24"/>
          <w:szCs w:val="24"/>
          <w:shd w:val="clear" w:color="auto" w:fill="FFFFFF"/>
        </w:rPr>
        <w:t>Одобрен</w:t>
      </w:r>
      <w:proofErr w:type="gramEnd"/>
      <w:r w:rsidRPr="00D06093">
        <w:rPr>
          <w:rFonts w:ascii="Times New Roman" w:hAnsi="Times New Roman" w:cs="Times New Roman"/>
          <w:sz w:val="24"/>
          <w:szCs w:val="24"/>
          <w:shd w:val="clear" w:color="auto" w:fill="FFFFFF"/>
        </w:rPr>
        <w:t xml:space="preserve"> Советом Федерации 31 мая 2017 года.</w:t>
      </w:r>
    </w:p>
    <w:p w:rsidR="00F85BC9" w:rsidRPr="00D06093" w:rsidRDefault="00F85BC9" w:rsidP="00F85BC9">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 Доведение до самоубийства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w:t>
      </w:r>
      <w:proofErr w:type="gramStart"/>
      <w:r w:rsidRPr="00D06093">
        <w:rPr>
          <w:rFonts w:ascii="Times New Roman" w:hAnsi="Times New Roman" w:cs="Times New Roman"/>
          <w:sz w:val="24"/>
          <w:szCs w:val="24"/>
          <w:shd w:val="clear" w:color="auto" w:fill="FFFFFF"/>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w:t>
      </w:r>
      <w:proofErr w:type="gramEnd"/>
      <w:r w:rsidRPr="00D06093">
        <w:rPr>
          <w:rFonts w:ascii="Times New Roman" w:hAnsi="Times New Roman" w:cs="Times New Roman"/>
          <w:sz w:val="24"/>
          <w:szCs w:val="24"/>
          <w:shd w:val="clear" w:color="auto" w:fill="FFFFFF"/>
        </w:rPr>
        <w:t xml:space="preserve"> должности или заниматься определенной деятельностью на срок до семи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proofErr w:type="spellStart"/>
      <w:proofErr w:type="gramStart"/>
      <w:r w:rsidRPr="00D06093">
        <w:rPr>
          <w:rFonts w:ascii="Times New Roman" w:hAnsi="Times New Roman" w:cs="Times New Roman"/>
          <w:sz w:val="24"/>
          <w:szCs w:val="24"/>
          <w:shd w:val="clear" w:color="auto" w:fill="FFFFFF"/>
        </w:rPr>
        <w:t>д</w:t>
      </w:r>
      <w:proofErr w:type="spellEnd"/>
      <w:r w:rsidRPr="00D06093">
        <w:rPr>
          <w:rFonts w:ascii="Times New Roman" w:hAnsi="Times New Roman" w:cs="Times New Roman"/>
          <w:sz w:val="24"/>
          <w:szCs w:val="24"/>
          <w:shd w:val="clear" w:color="auto" w:fill="FFFFFF"/>
        </w:rPr>
        <w:t xml:space="preserve">)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roofErr w:type="gramEnd"/>
    </w:p>
    <w:p w:rsidR="00F85BC9" w:rsidRPr="00D06093" w:rsidRDefault="00F85BC9" w:rsidP="00F85BC9">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lastRenderedPageBreak/>
        <w:t xml:space="preserve">1. </w:t>
      </w:r>
      <w:proofErr w:type="gramStart"/>
      <w:r w:rsidRPr="00D06093">
        <w:rPr>
          <w:rFonts w:ascii="Times New Roman" w:hAnsi="Times New Roman" w:cs="Times New Roman"/>
          <w:sz w:val="24"/>
          <w:szCs w:val="24"/>
          <w:shd w:val="clear" w:color="auto" w:fill="FFFFFF"/>
        </w:rPr>
        <w:t>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w:t>
      </w:r>
      <w:proofErr w:type="gramEnd"/>
      <w:r w:rsidRPr="00D06093">
        <w:rPr>
          <w:rFonts w:ascii="Times New Roman" w:hAnsi="Times New Roman" w:cs="Times New Roman"/>
          <w:sz w:val="24"/>
          <w:szCs w:val="24"/>
          <w:shd w:val="clear" w:color="auto" w:fill="FFFFFF"/>
        </w:rPr>
        <w:t xml:space="preserve"> с лишением права занимать определенные должности или заниматься определенной деятельностью на срок до трех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w:t>
      </w:r>
      <w:proofErr w:type="gramStart"/>
      <w:r w:rsidRPr="00D06093">
        <w:rPr>
          <w:rFonts w:ascii="Times New Roman" w:hAnsi="Times New Roman" w:cs="Times New Roman"/>
          <w:sz w:val="24"/>
          <w:szCs w:val="24"/>
          <w:shd w:val="clear" w:color="auto" w:fill="FFFFFF"/>
        </w:rPr>
        <w:t>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roofErr w:type="gramEnd"/>
      <w:r w:rsidRPr="00D06093">
        <w:rPr>
          <w:rFonts w:ascii="Times New Roman" w:hAnsi="Times New Roman" w:cs="Times New Roman"/>
          <w:sz w:val="24"/>
          <w:szCs w:val="24"/>
          <w:shd w:val="clear" w:color="auto" w:fill="FFFFFF"/>
        </w:rPr>
        <w:t xml:space="preserve">,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proofErr w:type="spellStart"/>
      <w:proofErr w:type="gramStart"/>
      <w:r w:rsidRPr="00D06093">
        <w:rPr>
          <w:rFonts w:ascii="Times New Roman" w:hAnsi="Times New Roman" w:cs="Times New Roman"/>
          <w:sz w:val="24"/>
          <w:szCs w:val="24"/>
          <w:shd w:val="clear" w:color="auto" w:fill="FFFFFF"/>
        </w:rPr>
        <w:t>д</w:t>
      </w:r>
      <w:proofErr w:type="spellEnd"/>
      <w:r w:rsidRPr="00D06093">
        <w:rPr>
          <w:rFonts w:ascii="Times New Roman" w:hAnsi="Times New Roman" w:cs="Times New Roman"/>
          <w:sz w:val="24"/>
          <w:szCs w:val="24"/>
          <w:shd w:val="clear" w:color="auto" w:fill="FFFFFF"/>
        </w:rPr>
        <w:t>)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w:t>
      </w:r>
      <w:proofErr w:type="gramEnd"/>
      <w:r w:rsidRPr="00D06093">
        <w:rPr>
          <w:rFonts w:ascii="Times New Roman" w:hAnsi="Times New Roman" w:cs="Times New Roman"/>
          <w:sz w:val="24"/>
          <w:szCs w:val="24"/>
          <w:shd w:val="clear" w:color="auto" w:fill="FFFFFF"/>
        </w:rPr>
        <w:t xml:space="preserve"> на срок до пяти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w:t>
      </w:r>
      <w:proofErr w:type="gramStart"/>
      <w:r w:rsidRPr="00D06093">
        <w:rPr>
          <w:rFonts w:ascii="Times New Roman" w:hAnsi="Times New Roman" w:cs="Times New Roman"/>
          <w:sz w:val="24"/>
          <w:szCs w:val="24"/>
          <w:shd w:val="clear" w:color="auto" w:fill="FFFFFF"/>
        </w:rPr>
        <w:t>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w:t>
      </w:r>
      <w:proofErr w:type="gramEnd"/>
      <w:r w:rsidRPr="00D06093">
        <w:rPr>
          <w:rFonts w:ascii="Times New Roman" w:hAnsi="Times New Roman" w:cs="Times New Roman"/>
          <w:sz w:val="24"/>
          <w:szCs w:val="24"/>
          <w:shd w:val="clear" w:color="auto" w:fill="FFFFFF"/>
        </w:rPr>
        <w:t xml:space="preserve"> права занимать определенные должности или заниматься определенной деятельностью на срок до шести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F85BC9" w:rsidRPr="00D06093" w:rsidRDefault="00F85BC9" w:rsidP="00F85BC9">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w:t>
      </w:r>
      <w:r w:rsidRPr="00D06093">
        <w:rPr>
          <w:rFonts w:ascii="Times New Roman" w:hAnsi="Times New Roman" w:cs="Times New Roman"/>
          <w:sz w:val="24"/>
          <w:szCs w:val="24"/>
          <w:shd w:val="clear" w:color="auto" w:fill="FFFFFF"/>
        </w:rPr>
        <w:lastRenderedPageBreak/>
        <w:t xml:space="preserve">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F85BC9" w:rsidRPr="00D06093" w:rsidRDefault="00F85BC9" w:rsidP="00F85BC9">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w:t>
      </w:r>
      <w:proofErr w:type="gramStart"/>
      <w:r w:rsidRPr="00D06093">
        <w:rPr>
          <w:rFonts w:ascii="Times New Roman" w:hAnsi="Times New Roman" w:cs="Times New Roman"/>
          <w:sz w:val="24"/>
          <w:szCs w:val="24"/>
          <w:shd w:val="clear" w:color="auto" w:fill="FFFFFF"/>
        </w:rPr>
        <w:t>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w:t>
      </w:r>
      <w:proofErr w:type="gramEnd"/>
      <w:r w:rsidRPr="00D06093">
        <w:rPr>
          <w:rFonts w:ascii="Times New Roman" w:hAnsi="Times New Roman" w:cs="Times New Roman"/>
          <w:sz w:val="24"/>
          <w:szCs w:val="24"/>
          <w:shd w:val="clear" w:color="auto" w:fill="FFFFFF"/>
        </w:rPr>
        <w:t xml:space="preserve"> </w:t>
      </w:r>
      <w:proofErr w:type="gramStart"/>
      <w:r w:rsidRPr="00D06093">
        <w:rPr>
          <w:rFonts w:ascii="Times New Roman" w:hAnsi="Times New Roman" w:cs="Times New Roman"/>
          <w:sz w:val="24"/>
          <w:szCs w:val="24"/>
          <w:shd w:val="clear" w:color="auto" w:fill="FFFFFF"/>
        </w:rPr>
        <w:t>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w:t>
      </w:r>
      <w:proofErr w:type="gramEnd"/>
      <w:r w:rsidRPr="00D06093">
        <w:rPr>
          <w:rFonts w:ascii="Times New Roman" w:hAnsi="Times New Roman" w:cs="Times New Roman"/>
          <w:sz w:val="24"/>
          <w:szCs w:val="24"/>
          <w:shd w:val="clear" w:color="auto" w:fill="FFFFFF"/>
        </w:rPr>
        <w:t xml:space="preserve">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proofErr w:type="gramStart"/>
      <w:r w:rsidRPr="00D06093">
        <w:rPr>
          <w:rFonts w:ascii="Times New Roman" w:hAnsi="Times New Roman" w:cs="Times New Roman"/>
          <w:sz w:val="24"/>
          <w:szCs w:val="24"/>
          <w:shd w:val="clear" w:color="auto" w:fill="FFFFFF"/>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w:t>
      </w:r>
      <w:proofErr w:type="gramEnd"/>
      <w:r w:rsidRPr="00D06093">
        <w:rPr>
          <w:rFonts w:ascii="Times New Roman" w:hAnsi="Times New Roman" w:cs="Times New Roman"/>
          <w:sz w:val="24"/>
          <w:szCs w:val="24"/>
          <w:shd w:val="clear" w:color="auto" w:fill="FFFFFF"/>
        </w:rPr>
        <w:t xml:space="preserve">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F85BC9" w:rsidRPr="00D06093" w:rsidRDefault="00F85BC9" w:rsidP="00F85BC9">
      <w:pPr>
        <w:spacing w:after="0" w:line="240" w:lineRule="auto"/>
        <w:ind w:firstLine="709"/>
        <w:jc w:val="both"/>
        <w:rPr>
          <w:rFonts w:ascii="Times New Roman" w:hAnsi="Times New Roman" w:cs="Times New Roman"/>
          <w:sz w:val="24"/>
          <w:szCs w:val="24"/>
          <w:shd w:val="clear" w:color="auto" w:fill="FFFFFF"/>
        </w:rPr>
      </w:pPr>
    </w:p>
    <w:p w:rsidR="00F85BC9" w:rsidRPr="00D06093" w:rsidRDefault="00F85BC9" w:rsidP="00F85BC9">
      <w:pPr>
        <w:pStyle w:val="a6"/>
        <w:ind w:firstLine="709"/>
        <w:jc w:val="both"/>
        <w:rPr>
          <w:rFonts w:ascii="Times New Roman" w:hAnsi="Times New Roman" w:cs="Times New Roman"/>
          <w:color w:val="000000"/>
          <w:sz w:val="24"/>
          <w:szCs w:val="24"/>
        </w:rPr>
      </w:pPr>
    </w:p>
    <w:p w:rsidR="00F85BC9" w:rsidRPr="00D06093" w:rsidRDefault="00F85BC9" w:rsidP="00F85BC9">
      <w:pPr>
        <w:pStyle w:val="a5"/>
        <w:shd w:val="clear" w:color="auto" w:fill="FFFFFF"/>
        <w:spacing w:before="0" w:beforeAutospacing="0" w:after="0" w:afterAutospacing="0"/>
        <w:ind w:firstLine="709"/>
        <w:jc w:val="both"/>
        <w:rPr>
          <w:color w:val="000000"/>
        </w:rPr>
      </w:pPr>
    </w:p>
    <w:p w:rsidR="00F85BC9" w:rsidRPr="00D06093" w:rsidRDefault="00F85BC9" w:rsidP="00F85BC9">
      <w:pPr>
        <w:spacing w:after="0" w:line="240" w:lineRule="auto"/>
        <w:ind w:firstLine="709"/>
        <w:jc w:val="center"/>
        <w:rPr>
          <w:rFonts w:ascii="Times New Roman" w:hAnsi="Times New Roman" w:cs="Times New Roman"/>
          <w:sz w:val="24"/>
          <w:szCs w:val="24"/>
        </w:rPr>
      </w:pPr>
    </w:p>
    <w:p w:rsidR="007E7EDB" w:rsidRPr="00545250" w:rsidRDefault="00545250" w:rsidP="00545250">
      <w:pPr>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w:t>
      </w:r>
      <w:r w:rsidR="007E7EDB" w:rsidRPr="00545250">
        <w:rPr>
          <w:rFonts w:ascii="Times New Roman" w:hAnsi="Times New Roman"/>
          <w:b/>
          <w:bCs/>
          <w:sz w:val="24"/>
          <w:szCs w:val="24"/>
          <w:shd w:val="clear" w:color="auto" w:fill="FFFFFF"/>
        </w:rPr>
        <w:t xml:space="preserve">Федеральный закон от 29.12.2010 N 436-ФЗ (ред. от 01.05.2017) </w:t>
      </w:r>
    </w:p>
    <w:p w:rsidR="007E7EDB" w:rsidRPr="00D80AA5" w:rsidRDefault="007E7EDB" w:rsidP="007E7EDB">
      <w:pPr>
        <w:pStyle w:val="a3"/>
        <w:spacing w:after="0" w:line="240" w:lineRule="auto"/>
        <w:ind w:left="709"/>
        <w:jc w:val="center"/>
        <w:rPr>
          <w:rFonts w:ascii="Times New Roman" w:hAnsi="Times New Roman"/>
          <w:b/>
          <w:bCs/>
          <w:sz w:val="24"/>
          <w:szCs w:val="24"/>
          <w:shd w:val="clear" w:color="auto" w:fill="FFFFFF"/>
        </w:rPr>
      </w:pPr>
      <w:r w:rsidRPr="00D80AA5">
        <w:rPr>
          <w:rFonts w:ascii="Times New Roman" w:hAnsi="Times New Roman"/>
          <w:b/>
          <w:bCs/>
          <w:sz w:val="24"/>
          <w:szCs w:val="24"/>
          <w:shd w:val="clear" w:color="auto" w:fill="FFFFFF"/>
        </w:rPr>
        <w:t>«О защите детей от информации, причиняющей вред их здоровью и развитию»</w:t>
      </w:r>
    </w:p>
    <w:p w:rsidR="007E7EDB" w:rsidRPr="00D06093" w:rsidRDefault="007E7EDB" w:rsidP="007E7EDB">
      <w:pPr>
        <w:spacing w:after="0" w:line="240" w:lineRule="auto"/>
        <w:ind w:firstLine="709"/>
        <w:jc w:val="center"/>
        <w:rPr>
          <w:rFonts w:ascii="Times New Roman" w:hAnsi="Times New Roman" w:cs="Times New Roman"/>
          <w:sz w:val="24"/>
          <w:szCs w:val="24"/>
        </w:rPr>
      </w:pPr>
    </w:p>
    <w:p w:rsidR="007E7EDB" w:rsidRPr="00D06093" w:rsidRDefault="007E7EDB" w:rsidP="007E7EDB">
      <w:pPr>
        <w:pStyle w:val="1"/>
        <w:shd w:val="clear" w:color="auto" w:fill="FFFFFF"/>
        <w:spacing w:line="240" w:lineRule="auto"/>
        <w:ind w:firstLine="709"/>
        <w:jc w:val="both"/>
        <w:rPr>
          <w:rFonts w:ascii="Times New Roman" w:hAnsi="Times New Roman" w:cs="Times New Roman"/>
          <w:b/>
          <w:color w:val="auto"/>
          <w:sz w:val="24"/>
          <w:szCs w:val="24"/>
        </w:rPr>
      </w:pPr>
      <w:bookmarkStart w:id="0" w:name="dst100016"/>
      <w:bookmarkEnd w:id="0"/>
      <w:r w:rsidRPr="00D06093">
        <w:rPr>
          <w:rStyle w:val="hl"/>
          <w:rFonts w:ascii="Times New Roman" w:hAnsi="Times New Roman" w:cs="Times New Roman"/>
          <w:b/>
          <w:color w:val="auto"/>
          <w:sz w:val="24"/>
          <w:szCs w:val="24"/>
        </w:rPr>
        <w:t>Статья 2. Основные понятия, используемые в настоящем Федеральном законе</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 w:name="dst100017"/>
      <w:bookmarkEnd w:id="1"/>
      <w:r w:rsidRPr="00D06093">
        <w:rPr>
          <w:rStyle w:val="blk"/>
          <w:rFonts w:ascii="Times New Roman" w:hAnsi="Times New Roman" w:cs="Times New Roman"/>
          <w:sz w:val="24"/>
          <w:szCs w:val="24"/>
        </w:rPr>
        <w:t>В настоящем Федеральном законе используются следующие основные понятия:</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 w:name="dst100018"/>
      <w:bookmarkEnd w:id="2"/>
      <w:r w:rsidRPr="00D06093">
        <w:rPr>
          <w:rStyle w:val="blk"/>
          <w:rFonts w:ascii="Times New Roman" w:hAnsi="Times New Roman" w:cs="Times New Roman"/>
          <w:sz w:val="24"/>
          <w:szCs w:val="24"/>
        </w:rPr>
        <w:t>1) доступ детей к информации - возможность получения и использования детьми свободно распространяемой информации;</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3" w:name="dst100019"/>
      <w:bookmarkEnd w:id="3"/>
      <w:r w:rsidRPr="00D06093">
        <w:rPr>
          <w:rStyle w:val="blk"/>
          <w:rFonts w:ascii="Times New Roman" w:hAnsi="Times New Roman" w:cs="Times New Roman"/>
          <w:sz w:val="24"/>
          <w:szCs w:val="24"/>
        </w:rPr>
        <w:lastRenderedPageBreak/>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w:t>
      </w:r>
      <w:proofErr w:type="spellStart"/>
      <w:r w:rsidRPr="00D06093">
        <w:rPr>
          <w:rStyle w:val="blk"/>
          <w:rFonts w:ascii="Times New Roman" w:hAnsi="Times New Roman" w:cs="Times New Roman"/>
          <w:sz w:val="24"/>
          <w:szCs w:val="24"/>
        </w:rPr>
        <w:t>предусмотреннойчастью</w:t>
      </w:r>
      <w:proofErr w:type="spellEnd"/>
      <w:r w:rsidRPr="00D06093">
        <w:rPr>
          <w:rStyle w:val="blk"/>
          <w:rFonts w:ascii="Times New Roman" w:hAnsi="Times New Roman" w:cs="Times New Roman"/>
          <w:sz w:val="24"/>
          <w:szCs w:val="24"/>
        </w:rPr>
        <w:t xml:space="preserve"> 3 статьи 6настоящего Федерального закона;</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4" w:name="dst100020"/>
      <w:bookmarkEnd w:id="4"/>
      <w:r w:rsidRPr="00D06093">
        <w:rPr>
          <w:rStyle w:val="blk"/>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5" w:name="dst100021"/>
      <w:bookmarkEnd w:id="5"/>
      <w:r w:rsidRPr="00D06093">
        <w:rPr>
          <w:rStyle w:val="blk"/>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6" w:name="dst1"/>
      <w:bookmarkEnd w:id="6"/>
      <w:r w:rsidRPr="00D06093">
        <w:rPr>
          <w:rStyle w:val="blk"/>
          <w:rFonts w:ascii="Times New Roman" w:hAnsi="Times New Roman" w:cs="Times New Roman"/>
          <w:sz w:val="24"/>
          <w:szCs w:val="24"/>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Start"/>
      <w:r w:rsidRPr="00D06093">
        <w:rPr>
          <w:rStyle w:val="blk"/>
          <w:rFonts w:ascii="Times New Roman" w:hAnsi="Times New Roman" w:cs="Times New Roman"/>
          <w:sz w:val="24"/>
          <w:szCs w:val="24"/>
        </w:rPr>
        <w:t>;(</w:t>
      </w:r>
      <w:proofErr w:type="gramEnd"/>
      <w:r w:rsidRPr="00D06093">
        <w:rPr>
          <w:rStyle w:val="blk"/>
          <w:rFonts w:ascii="Times New Roman" w:hAnsi="Times New Roman" w:cs="Times New Roman"/>
          <w:sz w:val="24"/>
          <w:szCs w:val="24"/>
        </w:rPr>
        <w:t xml:space="preserve">в ред. </w:t>
      </w:r>
      <w:proofErr w:type="spellStart"/>
      <w:r w:rsidRPr="00D06093">
        <w:rPr>
          <w:rStyle w:val="blk"/>
          <w:rFonts w:ascii="Times New Roman" w:hAnsi="Times New Roman" w:cs="Times New Roman"/>
          <w:sz w:val="24"/>
          <w:szCs w:val="24"/>
        </w:rPr>
        <w:t>Федеральногозаконаот</w:t>
      </w:r>
      <w:proofErr w:type="spellEnd"/>
      <w:r w:rsidRPr="00D06093">
        <w:rPr>
          <w:rStyle w:val="blk"/>
          <w:rFonts w:ascii="Times New Roman" w:hAnsi="Times New Roman" w:cs="Times New Roman"/>
          <w:sz w:val="24"/>
          <w:szCs w:val="24"/>
        </w:rPr>
        <w:t xml:space="preserve"> 28.07.2012 N 139-ФЗ)</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7" w:name="dst100023"/>
      <w:bookmarkEnd w:id="7"/>
      <w:r w:rsidRPr="00D06093">
        <w:rPr>
          <w:rStyle w:val="blk"/>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8" w:name="dst100024"/>
      <w:bookmarkEnd w:id="8"/>
      <w:r w:rsidRPr="00D06093">
        <w:rPr>
          <w:rStyle w:val="blk"/>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9" w:name="dst100025"/>
      <w:bookmarkEnd w:id="9"/>
      <w:r w:rsidRPr="00D06093">
        <w:rPr>
          <w:rStyle w:val="blk"/>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0" w:name="dst100026"/>
      <w:bookmarkEnd w:id="10"/>
      <w:r w:rsidRPr="00D06093">
        <w:rPr>
          <w:rStyle w:val="blk"/>
          <w:rFonts w:ascii="Times New Roman" w:hAnsi="Times New Roman" w:cs="Times New Roman"/>
          <w:sz w:val="24"/>
          <w:szCs w:val="24"/>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w:t>
      </w:r>
      <w:proofErr w:type="spellStart"/>
      <w:r w:rsidRPr="00D06093">
        <w:rPr>
          <w:rStyle w:val="blk"/>
          <w:rFonts w:ascii="Times New Roman" w:hAnsi="Times New Roman" w:cs="Times New Roman"/>
          <w:sz w:val="24"/>
          <w:szCs w:val="24"/>
        </w:rPr>
        <w:t>Федеральнымзаконом</w:t>
      </w:r>
      <w:proofErr w:type="spellEnd"/>
      <w:r w:rsidRPr="00D06093">
        <w:rPr>
          <w:rStyle w:val="blk"/>
          <w:rFonts w:ascii="Times New Roman" w:hAnsi="Times New Roman" w:cs="Times New Roman"/>
          <w:sz w:val="24"/>
          <w:szCs w:val="24"/>
        </w:rPr>
        <w:t>;</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1" w:name="dst100027"/>
      <w:bookmarkEnd w:id="11"/>
      <w:proofErr w:type="gramStart"/>
      <w:r w:rsidRPr="00D06093">
        <w:rPr>
          <w:rStyle w:val="blk"/>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2" w:name="dst100028"/>
      <w:bookmarkEnd w:id="12"/>
      <w:r w:rsidRPr="00D06093">
        <w:rPr>
          <w:rStyle w:val="blk"/>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3" w:name="dst2"/>
      <w:bookmarkEnd w:id="13"/>
      <w:r w:rsidRPr="00D06093">
        <w:rPr>
          <w:rStyle w:val="blk"/>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Start"/>
      <w:r w:rsidRPr="00D06093">
        <w:rPr>
          <w:rStyle w:val="blk"/>
          <w:rFonts w:ascii="Times New Roman" w:hAnsi="Times New Roman" w:cs="Times New Roman"/>
          <w:sz w:val="24"/>
          <w:szCs w:val="24"/>
        </w:rPr>
        <w:t>;(</w:t>
      </w:r>
      <w:proofErr w:type="gramEnd"/>
      <w:r w:rsidRPr="00D06093">
        <w:rPr>
          <w:rStyle w:val="blk"/>
          <w:rFonts w:ascii="Times New Roman" w:hAnsi="Times New Roman" w:cs="Times New Roman"/>
          <w:sz w:val="24"/>
          <w:szCs w:val="24"/>
        </w:rPr>
        <w:t xml:space="preserve">в ред. </w:t>
      </w:r>
      <w:proofErr w:type="spellStart"/>
      <w:r w:rsidRPr="00D06093">
        <w:rPr>
          <w:rStyle w:val="blk"/>
          <w:rFonts w:ascii="Times New Roman" w:hAnsi="Times New Roman" w:cs="Times New Roman"/>
          <w:sz w:val="24"/>
          <w:szCs w:val="24"/>
        </w:rPr>
        <w:t>Федеральногозаконаот</w:t>
      </w:r>
      <w:proofErr w:type="spellEnd"/>
      <w:r w:rsidRPr="00D06093">
        <w:rPr>
          <w:rStyle w:val="blk"/>
          <w:rFonts w:ascii="Times New Roman" w:hAnsi="Times New Roman" w:cs="Times New Roman"/>
          <w:sz w:val="24"/>
          <w:szCs w:val="24"/>
        </w:rPr>
        <w:t xml:space="preserve"> 28.07.2012 N </w:t>
      </w:r>
      <w:proofErr w:type="gramStart"/>
      <w:r w:rsidRPr="00D06093">
        <w:rPr>
          <w:rStyle w:val="blk"/>
          <w:rFonts w:ascii="Times New Roman" w:hAnsi="Times New Roman" w:cs="Times New Roman"/>
          <w:sz w:val="24"/>
          <w:szCs w:val="24"/>
        </w:rPr>
        <w:t>139-ФЗ).</w:t>
      </w:r>
      <w:proofErr w:type="gramEnd"/>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4" w:name="dst100030"/>
      <w:bookmarkEnd w:id="14"/>
      <w:r w:rsidRPr="00D06093">
        <w:rPr>
          <w:rStyle w:val="blk"/>
          <w:rFonts w:ascii="Times New Roman" w:hAnsi="Times New Roman" w:cs="Times New Roman"/>
          <w:sz w:val="24"/>
          <w:szCs w:val="24"/>
        </w:rP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w:t>
      </w:r>
      <w:r w:rsidRPr="00D06093">
        <w:rPr>
          <w:rStyle w:val="blk"/>
          <w:rFonts w:ascii="Times New Roman" w:hAnsi="Times New Roman" w:cs="Times New Roman"/>
          <w:sz w:val="24"/>
          <w:szCs w:val="24"/>
        </w:rPr>
        <w:lastRenderedPageBreak/>
        <w:t>экспертного заключения или осуществления классификации информационной продукции и проведения ее экспертизы.</w:t>
      </w:r>
    </w:p>
    <w:p w:rsidR="007E7EDB" w:rsidRPr="00D06093" w:rsidRDefault="007E7EDB" w:rsidP="007E7EDB">
      <w:pPr>
        <w:pStyle w:val="1"/>
        <w:shd w:val="clear" w:color="auto" w:fill="FFFFFF"/>
        <w:spacing w:line="240" w:lineRule="auto"/>
        <w:ind w:firstLine="547"/>
        <w:jc w:val="both"/>
        <w:rPr>
          <w:rStyle w:val="hl"/>
          <w:rFonts w:ascii="Times New Roman" w:hAnsi="Times New Roman" w:cs="Times New Roman"/>
          <w:b/>
          <w:color w:val="auto"/>
          <w:sz w:val="24"/>
          <w:szCs w:val="24"/>
        </w:rPr>
      </w:pPr>
    </w:p>
    <w:p w:rsidR="007E7EDB" w:rsidRPr="00D06093" w:rsidRDefault="007E7EDB" w:rsidP="007E7EDB">
      <w:pPr>
        <w:pStyle w:val="1"/>
        <w:shd w:val="clear" w:color="auto" w:fill="FFFFFF"/>
        <w:spacing w:line="240" w:lineRule="auto"/>
        <w:ind w:firstLine="709"/>
        <w:jc w:val="center"/>
        <w:rPr>
          <w:rFonts w:ascii="Times New Roman" w:hAnsi="Times New Roman" w:cs="Times New Roman"/>
          <w:b/>
          <w:color w:val="auto"/>
          <w:sz w:val="24"/>
          <w:szCs w:val="24"/>
        </w:rPr>
      </w:pPr>
      <w:r w:rsidRPr="00D06093">
        <w:rPr>
          <w:rStyle w:val="hl"/>
          <w:rFonts w:ascii="Times New Roman" w:hAnsi="Times New Roman" w:cs="Times New Roman"/>
          <w:b/>
          <w:color w:val="auto"/>
          <w:sz w:val="24"/>
          <w:szCs w:val="24"/>
        </w:rPr>
        <w:t>Статья 5. Виды информации, причиняющей вред здоровью и (или) развитию детей</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5" w:name="dst100041"/>
      <w:bookmarkEnd w:id="15"/>
      <w:r w:rsidRPr="00D06093">
        <w:rPr>
          <w:rStyle w:val="blk"/>
          <w:rFonts w:ascii="Times New Roman" w:hAnsi="Times New Roman" w:cs="Times New Roman"/>
          <w:sz w:val="24"/>
          <w:szCs w:val="24"/>
        </w:rPr>
        <w:t>1. К информации, причиняющей вред здоровью и (или) развитию детей, относится:</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6" w:name="dst100042"/>
      <w:bookmarkEnd w:id="16"/>
      <w:r w:rsidRPr="00D06093">
        <w:rPr>
          <w:rStyle w:val="blk"/>
          <w:rFonts w:ascii="Times New Roman" w:hAnsi="Times New Roman" w:cs="Times New Roman"/>
          <w:sz w:val="24"/>
          <w:szCs w:val="24"/>
        </w:rPr>
        <w:t xml:space="preserve">1) информация, </w:t>
      </w:r>
      <w:proofErr w:type="spellStart"/>
      <w:r w:rsidRPr="00D06093">
        <w:rPr>
          <w:rStyle w:val="blk"/>
          <w:rFonts w:ascii="Times New Roman" w:hAnsi="Times New Roman" w:cs="Times New Roman"/>
          <w:sz w:val="24"/>
          <w:szCs w:val="24"/>
        </w:rPr>
        <w:t>предусмотреннаячастью</w:t>
      </w:r>
      <w:proofErr w:type="spellEnd"/>
      <w:r w:rsidRPr="00D06093">
        <w:rPr>
          <w:rStyle w:val="blk"/>
          <w:rFonts w:ascii="Times New Roman" w:hAnsi="Times New Roman" w:cs="Times New Roman"/>
          <w:sz w:val="24"/>
          <w:szCs w:val="24"/>
        </w:rPr>
        <w:t xml:space="preserve"> 2настоящей статьи и запрещенная для распространения среди детей;</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7" w:name="dst100043"/>
      <w:bookmarkEnd w:id="17"/>
      <w:r w:rsidRPr="00D06093">
        <w:rPr>
          <w:rStyle w:val="blk"/>
          <w:rFonts w:ascii="Times New Roman" w:hAnsi="Times New Roman" w:cs="Times New Roman"/>
          <w:sz w:val="24"/>
          <w:szCs w:val="24"/>
        </w:rPr>
        <w:t xml:space="preserve">2) информация, которая </w:t>
      </w:r>
      <w:proofErr w:type="spellStart"/>
      <w:r w:rsidRPr="00D06093">
        <w:rPr>
          <w:rStyle w:val="blk"/>
          <w:rFonts w:ascii="Times New Roman" w:hAnsi="Times New Roman" w:cs="Times New Roman"/>
          <w:sz w:val="24"/>
          <w:szCs w:val="24"/>
        </w:rPr>
        <w:t>предусмотреначастью</w:t>
      </w:r>
      <w:proofErr w:type="spellEnd"/>
      <w:r w:rsidRPr="00D06093">
        <w:rPr>
          <w:rStyle w:val="blk"/>
          <w:rFonts w:ascii="Times New Roman" w:hAnsi="Times New Roman" w:cs="Times New Roman"/>
          <w:sz w:val="24"/>
          <w:szCs w:val="24"/>
        </w:rPr>
        <w:t xml:space="preserve"> 3настоящей статьи с учетом </w:t>
      </w:r>
      <w:proofErr w:type="spellStart"/>
      <w:r w:rsidRPr="00D06093">
        <w:rPr>
          <w:rStyle w:val="blk"/>
          <w:rFonts w:ascii="Times New Roman" w:hAnsi="Times New Roman" w:cs="Times New Roman"/>
          <w:sz w:val="24"/>
          <w:szCs w:val="24"/>
        </w:rPr>
        <w:t>положенийстатей</w:t>
      </w:r>
      <w:proofErr w:type="spellEnd"/>
      <w:r w:rsidRPr="00D06093">
        <w:rPr>
          <w:rStyle w:val="blk"/>
          <w:rFonts w:ascii="Times New Roman" w:hAnsi="Times New Roman" w:cs="Times New Roman"/>
          <w:sz w:val="24"/>
          <w:szCs w:val="24"/>
        </w:rPr>
        <w:t xml:space="preserve"> 7 – 10настоящего Федерального закона и распространение которой среди детей определенных возрастных категорий ограничено.</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8" w:name="dst100044"/>
      <w:bookmarkEnd w:id="18"/>
      <w:r w:rsidRPr="00D06093">
        <w:rPr>
          <w:rStyle w:val="blk"/>
          <w:rFonts w:ascii="Times New Roman" w:hAnsi="Times New Roman" w:cs="Times New Roman"/>
          <w:sz w:val="24"/>
          <w:szCs w:val="24"/>
        </w:rPr>
        <w:t>2. К информации, запрещенной для распространения среди детей, относится информация:</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19" w:name="dst100045"/>
      <w:bookmarkEnd w:id="19"/>
      <w:r w:rsidRPr="00D06093">
        <w:rPr>
          <w:rStyle w:val="blk"/>
          <w:rFonts w:ascii="Times New Roman" w:hAnsi="Times New Roman" w:cs="Times New Roman"/>
          <w:sz w:val="24"/>
          <w:szCs w:val="24"/>
        </w:rPr>
        <w:t xml:space="preserve">1) </w:t>
      </w:r>
      <w:proofErr w:type="gramStart"/>
      <w:r w:rsidRPr="00D06093">
        <w:rPr>
          <w:rStyle w:val="blk"/>
          <w:rFonts w:ascii="Times New Roman" w:hAnsi="Times New Roman" w:cs="Times New Roman"/>
          <w:sz w:val="24"/>
          <w:szCs w:val="24"/>
        </w:rPr>
        <w:t>побуждающая</w:t>
      </w:r>
      <w:proofErr w:type="gramEnd"/>
      <w:r w:rsidRPr="00D06093">
        <w:rPr>
          <w:rStyle w:val="blk"/>
          <w:rFonts w:ascii="Times New Roman" w:hAnsi="Times New Roman" w:cs="Times New Roman"/>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0" w:name="dst62"/>
      <w:bookmarkEnd w:id="20"/>
      <w:r w:rsidRPr="00D06093">
        <w:rPr>
          <w:rStyle w:val="blk"/>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roofErr w:type="gramStart"/>
      <w:r w:rsidRPr="00D06093">
        <w:rPr>
          <w:rStyle w:val="blk"/>
          <w:rFonts w:ascii="Times New Roman" w:hAnsi="Times New Roman" w:cs="Times New Roman"/>
          <w:sz w:val="24"/>
          <w:szCs w:val="24"/>
        </w:rPr>
        <w:t>;(</w:t>
      </w:r>
      <w:proofErr w:type="gramEnd"/>
      <w:r w:rsidRPr="00D06093">
        <w:rPr>
          <w:rStyle w:val="blk"/>
          <w:rFonts w:ascii="Times New Roman" w:hAnsi="Times New Roman" w:cs="Times New Roman"/>
          <w:sz w:val="24"/>
          <w:szCs w:val="24"/>
        </w:rPr>
        <w:t xml:space="preserve">в ред. </w:t>
      </w:r>
      <w:proofErr w:type="spellStart"/>
      <w:r w:rsidRPr="00D06093">
        <w:rPr>
          <w:rStyle w:val="blk"/>
          <w:rFonts w:ascii="Times New Roman" w:hAnsi="Times New Roman" w:cs="Times New Roman"/>
          <w:sz w:val="24"/>
          <w:szCs w:val="24"/>
        </w:rPr>
        <w:t>Федеральногозаконаот</w:t>
      </w:r>
      <w:proofErr w:type="spellEnd"/>
      <w:r w:rsidRPr="00D06093">
        <w:rPr>
          <w:rStyle w:val="blk"/>
          <w:rFonts w:ascii="Times New Roman" w:hAnsi="Times New Roman" w:cs="Times New Roman"/>
          <w:sz w:val="24"/>
          <w:szCs w:val="24"/>
        </w:rPr>
        <w:t xml:space="preserve"> 29.06.2015 N 179-ФЗ)</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1" w:name="dst100047"/>
      <w:bookmarkEnd w:id="21"/>
      <w:r w:rsidRPr="00D06093">
        <w:rPr>
          <w:rStyle w:val="blk"/>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2" w:name="dst100176"/>
      <w:bookmarkEnd w:id="22"/>
      <w:r w:rsidRPr="00D06093">
        <w:rPr>
          <w:rStyle w:val="blk"/>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roofErr w:type="gramStart"/>
      <w:r w:rsidRPr="00D06093">
        <w:rPr>
          <w:rStyle w:val="blk"/>
          <w:rFonts w:ascii="Times New Roman" w:hAnsi="Times New Roman" w:cs="Times New Roman"/>
          <w:sz w:val="24"/>
          <w:szCs w:val="24"/>
        </w:rPr>
        <w:t>;(</w:t>
      </w:r>
      <w:proofErr w:type="gramEnd"/>
      <w:r w:rsidRPr="00D06093">
        <w:rPr>
          <w:rStyle w:val="blk"/>
          <w:rFonts w:ascii="Times New Roman" w:hAnsi="Times New Roman" w:cs="Times New Roman"/>
          <w:sz w:val="24"/>
          <w:szCs w:val="24"/>
        </w:rPr>
        <w:t xml:space="preserve">в ред. </w:t>
      </w:r>
      <w:proofErr w:type="spellStart"/>
      <w:r w:rsidRPr="00D06093">
        <w:rPr>
          <w:rStyle w:val="blk"/>
          <w:rFonts w:ascii="Times New Roman" w:hAnsi="Times New Roman" w:cs="Times New Roman"/>
          <w:sz w:val="24"/>
          <w:szCs w:val="24"/>
        </w:rPr>
        <w:t>Федеральногозаконаот</w:t>
      </w:r>
      <w:proofErr w:type="spellEnd"/>
      <w:r w:rsidRPr="00D06093">
        <w:rPr>
          <w:rStyle w:val="blk"/>
          <w:rFonts w:ascii="Times New Roman" w:hAnsi="Times New Roman" w:cs="Times New Roman"/>
          <w:sz w:val="24"/>
          <w:szCs w:val="24"/>
        </w:rPr>
        <w:t xml:space="preserve"> 29.06.2013 N 135-ФЗ)</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3" w:name="dst100049"/>
      <w:bookmarkEnd w:id="23"/>
      <w:r w:rsidRPr="00D06093">
        <w:rPr>
          <w:rStyle w:val="blk"/>
          <w:rFonts w:ascii="Times New Roman" w:hAnsi="Times New Roman" w:cs="Times New Roman"/>
          <w:sz w:val="24"/>
          <w:szCs w:val="24"/>
        </w:rPr>
        <w:t xml:space="preserve">5) </w:t>
      </w:r>
      <w:proofErr w:type="gramStart"/>
      <w:r w:rsidRPr="00D06093">
        <w:rPr>
          <w:rStyle w:val="blk"/>
          <w:rFonts w:ascii="Times New Roman" w:hAnsi="Times New Roman" w:cs="Times New Roman"/>
          <w:sz w:val="24"/>
          <w:szCs w:val="24"/>
        </w:rPr>
        <w:t>оправдывающая</w:t>
      </w:r>
      <w:proofErr w:type="gramEnd"/>
      <w:r w:rsidRPr="00D06093">
        <w:rPr>
          <w:rStyle w:val="blk"/>
          <w:rFonts w:ascii="Times New Roman" w:hAnsi="Times New Roman" w:cs="Times New Roman"/>
          <w:sz w:val="24"/>
          <w:szCs w:val="24"/>
        </w:rPr>
        <w:t xml:space="preserve"> противоправное поведение;</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4" w:name="dst100050"/>
      <w:bookmarkEnd w:id="24"/>
      <w:proofErr w:type="gramStart"/>
      <w:r w:rsidRPr="00D06093">
        <w:rPr>
          <w:rStyle w:val="blk"/>
          <w:rFonts w:ascii="Times New Roman" w:hAnsi="Times New Roman" w:cs="Times New Roman"/>
          <w:sz w:val="24"/>
          <w:szCs w:val="24"/>
        </w:rPr>
        <w:t>6) содержащая нецензурную брань;</w:t>
      </w:r>
      <w:proofErr w:type="gramEnd"/>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5" w:name="dst100051"/>
      <w:bookmarkEnd w:id="25"/>
      <w:r w:rsidRPr="00D06093">
        <w:rPr>
          <w:rStyle w:val="blk"/>
          <w:rFonts w:ascii="Times New Roman" w:hAnsi="Times New Roman" w:cs="Times New Roman"/>
          <w:sz w:val="24"/>
          <w:szCs w:val="24"/>
        </w:rPr>
        <w:t xml:space="preserve">7) </w:t>
      </w:r>
      <w:proofErr w:type="gramStart"/>
      <w:r w:rsidRPr="00D06093">
        <w:rPr>
          <w:rStyle w:val="blk"/>
          <w:rFonts w:ascii="Times New Roman" w:hAnsi="Times New Roman" w:cs="Times New Roman"/>
          <w:sz w:val="24"/>
          <w:szCs w:val="24"/>
        </w:rPr>
        <w:t>содержащая</w:t>
      </w:r>
      <w:proofErr w:type="gramEnd"/>
      <w:r w:rsidRPr="00D06093">
        <w:rPr>
          <w:rStyle w:val="blk"/>
          <w:rFonts w:ascii="Times New Roman" w:hAnsi="Times New Roman" w:cs="Times New Roman"/>
          <w:sz w:val="24"/>
          <w:szCs w:val="24"/>
        </w:rPr>
        <w:t xml:space="preserve"> информацию порнографического характера;</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6" w:name="dst53"/>
      <w:bookmarkEnd w:id="26"/>
      <w:r w:rsidRPr="00D06093">
        <w:rPr>
          <w:rStyle w:val="blk"/>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Start"/>
      <w:r w:rsidRPr="00D06093">
        <w:rPr>
          <w:rStyle w:val="blk"/>
          <w:rFonts w:ascii="Times New Roman" w:hAnsi="Times New Roman" w:cs="Times New Roman"/>
          <w:sz w:val="24"/>
          <w:szCs w:val="24"/>
        </w:rPr>
        <w:t>.(</w:t>
      </w:r>
      <w:proofErr w:type="gramEnd"/>
      <w:r w:rsidRPr="00D06093">
        <w:rPr>
          <w:rStyle w:val="blk"/>
          <w:rFonts w:ascii="Times New Roman" w:hAnsi="Times New Roman" w:cs="Times New Roman"/>
          <w:sz w:val="24"/>
          <w:szCs w:val="24"/>
        </w:rPr>
        <w:t xml:space="preserve">п. 8 введен </w:t>
      </w:r>
      <w:proofErr w:type="spellStart"/>
      <w:r w:rsidRPr="00D06093">
        <w:rPr>
          <w:rStyle w:val="blk"/>
          <w:rFonts w:ascii="Times New Roman" w:hAnsi="Times New Roman" w:cs="Times New Roman"/>
          <w:sz w:val="24"/>
          <w:szCs w:val="24"/>
        </w:rPr>
        <w:t>Федеральнымзакономот</w:t>
      </w:r>
      <w:proofErr w:type="spellEnd"/>
      <w:r w:rsidRPr="00D06093">
        <w:rPr>
          <w:rStyle w:val="blk"/>
          <w:rFonts w:ascii="Times New Roman" w:hAnsi="Times New Roman" w:cs="Times New Roman"/>
          <w:sz w:val="24"/>
          <w:szCs w:val="24"/>
        </w:rPr>
        <w:t xml:space="preserve"> 05.04.2013 N 50-ФЗ).</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7" w:name="dst100052"/>
      <w:bookmarkEnd w:id="27"/>
      <w:r w:rsidRPr="00D06093">
        <w:rPr>
          <w:rStyle w:val="blk"/>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8" w:name="dst100053"/>
      <w:bookmarkEnd w:id="28"/>
      <w:r w:rsidRPr="00D06093">
        <w:rPr>
          <w:rStyle w:val="blk"/>
          <w:rFonts w:ascii="Times New Roman" w:hAnsi="Times New Roman" w:cs="Times New Roman"/>
          <w:sz w:val="24"/>
          <w:szCs w:val="24"/>
        </w:rPr>
        <w:t xml:space="preserve">1) </w:t>
      </w:r>
      <w:proofErr w:type="gramStart"/>
      <w:r w:rsidRPr="00D06093">
        <w:rPr>
          <w:rStyle w:val="blk"/>
          <w:rFonts w:ascii="Times New Roman" w:hAnsi="Times New Roman" w:cs="Times New Roman"/>
          <w:sz w:val="24"/>
          <w:szCs w:val="24"/>
        </w:rPr>
        <w:t>представляемая</w:t>
      </w:r>
      <w:proofErr w:type="gramEnd"/>
      <w:r w:rsidRPr="00D06093">
        <w:rPr>
          <w:rStyle w:val="blk"/>
          <w:rFonts w:ascii="Times New Roman" w:hAnsi="Times New Roman" w:cs="Times New Roman"/>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29" w:name="dst100054"/>
      <w:bookmarkEnd w:id="29"/>
      <w:r w:rsidRPr="00D06093">
        <w:rPr>
          <w:rStyle w:val="blk"/>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bookmarkStart w:id="30" w:name="dst100055"/>
      <w:bookmarkEnd w:id="30"/>
      <w:r w:rsidRPr="00D06093">
        <w:rPr>
          <w:rStyle w:val="blk"/>
          <w:rFonts w:ascii="Times New Roman" w:hAnsi="Times New Roman" w:cs="Times New Roman"/>
          <w:sz w:val="24"/>
          <w:szCs w:val="24"/>
        </w:rPr>
        <w:t xml:space="preserve">3) </w:t>
      </w:r>
      <w:proofErr w:type="gramStart"/>
      <w:r w:rsidRPr="00D06093">
        <w:rPr>
          <w:rStyle w:val="blk"/>
          <w:rFonts w:ascii="Times New Roman" w:hAnsi="Times New Roman" w:cs="Times New Roman"/>
          <w:sz w:val="24"/>
          <w:szCs w:val="24"/>
        </w:rPr>
        <w:t>представляемая</w:t>
      </w:r>
      <w:proofErr w:type="gramEnd"/>
      <w:r w:rsidRPr="00D06093">
        <w:rPr>
          <w:rStyle w:val="blk"/>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7E7EDB" w:rsidRPr="00D06093" w:rsidRDefault="007E7EDB" w:rsidP="007E7EDB">
      <w:pPr>
        <w:shd w:val="clear" w:color="auto" w:fill="FFFFFF"/>
        <w:spacing w:after="0" w:line="240" w:lineRule="auto"/>
        <w:ind w:firstLine="547"/>
        <w:jc w:val="both"/>
        <w:rPr>
          <w:rStyle w:val="blk"/>
          <w:rFonts w:ascii="Times New Roman" w:hAnsi="Times New Roman" w:cs="Times New Roman"/>
          <w:sz w:val="24"/>
          <w:szCs w:val="24"/>
        </w:rPr>
      </w:pPr>
      <w:bookmarkStart w:id="31" w:name="dst100056"/>
      <w:bookmarkEnd w:id="31"/>
      <w:r w:rsidRPr="00D06093">
        <w:rPr>
          <w:rStyle w:val="blk"/>
          <w:rFonts w:ascii="Times New Roman" w:hAnsi="Times New Roman" w:cs="Times New Roman"/>
          <w:sz w:val="24"/>
          <w:szCs w:val="24"/>
        </w:rPr>
        <w:t xml:space="preserve">4) </w:t>
      </w:r>
      <w:proofErr w:type="gramStart"/>
      <w:r w:rsidRPr="00D06093">
        <w:rPr>
          <w:rStyle w:val="blk"/>
          <w:rFonts w:ascii="Times New Roman" w:hAnsi="Times New Roman" w:cs="Times New Roman"/>
          <w:sz w:val="24"/>
          <w:szCs w:val="24"/>
        </w:rPr>
        <w:t>содержащая</w:t>
      </w:r>
      <w:proofErr w:type="gramEnd"/>
      <w:r w:rsidRPr="00D06093">
        <w:rPr>
          <w:rStyle w:val="blk"/>
          <w:rFonts w:ascii="Times New Roman" w:hAnsi="Times New Roman" w:cs="Times New Roman"/>
          <w:sz w:val="24"/>
          <w:szCs w:val="24"/>
        </w:rPr>
        <w:t xml:space="preserve"> бранные слова и выражения, не относящиеся к нецензурной брани.</w:t>
      </w:r>
    </w:p>
    <w:p w:rsidR="007E7EDB" w:rsidRPr="00D06093" w:rsidRDefault="007E7EDB" w:rsidP="007E7EDB">
      <w:pPr>
        <w:shd w:val="clear" w:color="auto" w:fill="FFFFFF"/>
        <w:spacing w:after="0" w:line="240" w:lineRule="auto"/>
        <w:ind w:firstLine="547"/>
        <w:jc w:val="both"/>
        <w:rPr>
          <w:rFonts w:ascii="Times New Roman" w:hAnsi="Times New Roman" w:cs="Times New Roman"/>
          <w:sz w:val="24"/>
          <w:szCs w:val="24"/>
        </w:rPr>
      </w:pPr>
    </w:p>
    <w:p w:rsidR="007E7EDB" w:rsidRPr="00330E13" w:rsidRDefault="007E7EDB" w:rsidP="00330E13">
      <w:pPr>
        <w:spacing w:after="0" w:line="240" w:lineRule="auto"/>
        <w:rPr>
          <w:rFonts w:ascii="Times New Roman" w:hAnsi="Times New Roman"/>
          <w:b/>
          <w:sz w:val="24"/>
          <w:szCs w:val="24"/>
          <w:shd w:val="clear" w:color="auto" w:fill="FFFFFF"/>
        </w:rPr>
      </w:pPr>
      <w:r w:rsidRPr="00330E13">
        <w:rPr>
          <w:rFonts w:ascii="Times New Roman" w:hAnsi="Times New Roman"/>
          <w:b/>
          <w:sz w:val="24"/>
          <w:szCs w:val="24"/>
          <w:shd w:val="clear" w:color="auto" w:fill="FFFFFF"/>
        </w:rPr>
        <w:t xml:space="preserve">Федеральный закон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w:t>
      </w:r>
      <w:r w:rsidRPr="00330E13">
        <w:rPr>
          <w:rFonts w:ascii="Times New Roman" w:hAnsi="Times New Roman"/>
          <w:b/>
          <w:sz w:val="24"/>
          <w:szCs w:val="24"/>
          <w:shd w:val="clear" w:color="auto" w:fill="FFFFFF"/>
        </w:rPr>
        <w:lastRenderedPageBreak/>
        <w:t>направленной на побуждение детей к суицидальному поведению» от 7 июня 2017 г. № 120-ФЗ</w:t>
      </w:r>
    </w:p>
    <w:p w:rsidR="007E7EDB" w:rsidRPr="00D06093" w:rsidRDefault="007E7EDB" w:rsidP="007E7EDB">
      <w:pPr>
        <w:spacing w:after="0" w:line="240" w:lineRule="auto"/>
        <w:ind w:firstLine="709"/>
        <w:jc w:val="center"/>
        <w:rPr>
          <w:rFonts w:ascii="Times New Roman" w:hAnsi="Times New Roman" w:cs="Times New Roman"/>
          <w:sz w:val="24"/>
          <w:szCs w:val="24"/>
          <w:shd w:val="clear" w:color="auto" w:fill="FFFFFF"/>
        </w:rPr>
      </w:pPr>
    </w:p>
    <w:p w:rsidR="007E7EDB" w:rsidRPr="00D06093" w:rsidRDefault="007E7EDB" w:rsidP="007E7EDB">
      <w:pPr>
        <w:spacing w:after="0" w:line="240" w:lineRule="auto"/>
        <w:ind w:firstLine="709"/>
        <w:jc w:val="right"/>
        <w:rPr>
          <w:rFonts w:ascii="Times New Roman" w:hAnsi="Times New Roman" w:cs="Times New Roman"/>
          <w:sz w:val="24"/>
          <w:szCs w:val="24"/>
          <w:shd w:val="clear" w:color="auto" w:fill="FFFFFF"/>
        </w:rPr>
      </w:pPr>
      <w:proofErr w:type="gramStart"/>
      <w:r w:rsidRPr="00D06093">
        <w:rPr>
          <w:rFonts w:ascii="Times New Roman" w:hAnsi="Times New Roman" w:cs="Times New Roman"/>
          <w:sz w:val="24"/>
          <w:szCs w:val="24"/>
          <w:shd w:val="clear" w:color="auto" w:fill="FFFFFF"/>
        </w:rPr>
        <w:t>Принят</w:t>
      </w:r>
      <w:proofErr w:type="gramEnd"/>
      <w:r w:rsidRPr="00D06093">
        <w:rPr>
          <w:rFonts w:ascii="Times New Roman" w:hAnsi="Times New Roman" w:cs="Times New Roman"/>
          <w:sz w:val="24"/>
          <w:szCs w:val="24"/>
          <w:shd w:val="clear" w:color="auto" w:fill="FFFFFF"/>
        </w:rPr>
        <w:t xml:space="preserve"> Государственной Думой 26 мая 2017 года </w:t>
      </w:r>
    </w:p>
    <w:p w:rsidR="007E7EDB" w:rsidRPr="00D06093" w:rsidRDefault="007E7EDB" w:rsidP="007E7EDB">
      <w:pPr>
        <w:spacing w:after="0" w:line="240" w:lineRule="auto"/>
        <w:ind w:firstLine="709"/>
        <w:jc w:val="right"/>
        <w:rPr>
          <w:rFonts w:ascii="Times New Roman" w:hAnsi="Times New Roman" w:cs="Times New Roman"/>
          <w:sz w:val="24"/>
          <w:szCs w:val="24"/>
          <w:shd w:val="clear" w:color="auto" w:fill="FFFFFF"/>
        </w:rPr>
      </w:pPr>
      <w:proofErr w:type="gramStart"/>
      <w:r w:rsidRPr="00D06093">
        <w:rPr>
          <w:rFonts w:ascii="Times New Roman" w:hAnsi="Times New Roman" w:cs="Times New Roman"/>
          <w:sz w:val="24"/>
          <w:szCs w:val="24"/>
          <w:shd w:val="clear" w:color="auto" w:fill="FFFFFF"/>
        </w:rPr>
        <w:t>Одобрен</w:t>
      </w:r>
      <w:proofErr w:type="gramEnd"/>
      <w:r w:rsidRPr="00D06093">
        <w:rPr>
          <w:rFonts w:ascii="Times New Roman" w:hAnsi="Times New Roman" w:cs="Times New Roman"/>
          <w:sz w:val="24"/>
          <w:szCs w:val="24"/>
          <w:shd w:val="clear" w:color="auto" w:fill="FFFFFF"/>
        </w:rPr>
        <w:t xml:space="preserve"> Советом Федерации 31 мая 2017 года </w:t>
      </w:r>
    </w:p>
    <w:p w:rsidR="007E7EDB" w:rsidRPr="00D06093" w:rsidRDefault="007E7EDB" w:rsidP="007E7EDB">
      <w:pPr>
        <w:spacing w:after="0" w:line="240" w:lineRule="auto"/>
        <w:ind w:firstLine="709"/>
        <w:jc w:val="right"/>
        <w:rPr>
          <w:rFonts w:ascii="Times New Roman" w:hAnsi="Times New Roman" w:cs="Times New Roman"/>
          <w:sz w:val="24"/>
          <w:szCs w:val="24"/>
          <w:shd w:val="clear" w:color="auto" w:fill="FFFFFF"/>
        </w:rPr>
      </w:pP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Статья 1. </w:t>
      </w:r>
      <w:proofErr w:type="gramStart"/>
      <w:r w:rsidRPr="00D06093">
        <w:rPr>
          <w:rFonts w:ascii="Times New Roman" w:hAnsi="Times New Roman" w:cs="Times New Roman"/>
          <w:sz w:val="24"/>
          <w:szCs w:val="24"/>
          <w:shd w:val="clear" w:color="auto" w:fill="FFFFFF"/>
        </w:rPr>
        <w:t>Внести в Уголовный кодекс Российской Федерации (Собрание законодательства Российской Федерации, 1996, № 25, ст. 2954; 1998, № 26, ст. 3012; 2003, № 50, ст. 4848; 2004, № 30, ст. 3091; 2007, № 31, ст. 4008; 2009, № 1, ст. 29; № 31, ст. 3921; № 52, ст. 6453; 2010, № 19, ст. 2289; 2011, № 11, ст. 1495; № 30, ст. 4601;</w:t>
      </w:r>
      <w:proofErr w:type="gramEnd"/>
      <w:r w:rsidRPr="00D06093">
        <w:rPr>
          <w:rFonts w:ascii="Times New Roman" w:hAnsi="Times New Roman" w:cs="Times New Roman"/>
          <w:sz w:val="24"/>
          <w:szCs w:val="24"/>
          <w:shd w:val="clear" w:color="auto" w:fill="FFFFFF"/>
        </w:rPr>
        <w:t xml:space="preserve"> № </w:t>
      </w:r>
      <w:proofErr w:type="gramStart"/>
      <w:r w:rsidRPr="00D06093">
        <w:rPr>
          <w:rFonts w:ascii="Times New Roman" w:hAnsi="Times New Roman" w:cs="Times New Roman"/>
          <w:sz w:val="24"/>
          <w:szCs w:val="24"/>
          <w:shd w:val="clear" w:color="auto" w:fill="FFFFFF"/>
        </w:rPr>
        <w:t xml:space="preserve">50, ст. 7362; 2012, № 10, ст. 1162; 2013, № 27, ст. 3477; № 48, ст. 6165; № 51, ст. 6685; 2014, № 30, ст. 4228; 2015, № 1, ст. 82; № 48, ст. 6712; 2016, № 27, ст. 4256; 2017, № 7, ст. 1027) следующие изменения: </w:t>
      </w:r>
      <w:proofErr w:type="gramEnd"/>
    </w:p>
    <w:p w:rsidR="007E7EDB" w:rsidRPr="00D06093" w:rsidRDefault="007E7EDB" w:rsidP="007E7EDB">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1) статью 110 изложить в следующей редакции: </w:t>
      </w:r>
      <w:r w:rsidRPr="00D06093">
        <w:rPr>
          <w:rFonts w:ascii="Times New Roman" w:hAnsi="Times New Roman" w:cs="Times New Roman"/>
          <w:b/>
          <w:sz w:val="24"/>
          <w:szCs w:val="24"/>
          <w:shd w:val="clear" w:color="auto" w:fill="FFFFFF"/>
        </w:rPr>
        <w:t xml:space="preserve">«Статья 110. Доведение до самоубийства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w:t>
      </w:r>
      <w:proofErr w:type="gramStart"/>
      <w:r w:rsidRPr="00D06093">
        <w:rPr>
          <w:rFonts w:ascii="Times New Roman" w:hAnsi="Times New Roman" w:cs="Times New Roman"/>
          <w:sz w:val="24"/>
          <w:szCs w:val="24"/>
          <w:shd w:val="clear" w:color="auto" w:fill="FFFFFF"/>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w:t>
      </w:r>
      <w:proofErr w:type="gramEnd"/>
      <w:r w:rsidRPr="00D06093">
        <w:rPr>
          <w:rFonts w:ascii="Times New Roman" w:hAnsi="Times New Roman" w:cs="Times New Roman"/>
          <w:sz w:val="24"/>
          <w:szCs w:val="24"/>
          <w:shd w:val="clear" w:color="auto" w:fill="FFFFFF"/>
        </w:rPr>
        <w:t xml:space="preserve"> должности или заниматься определенной деятельностью на срок до семи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в) в отношении двух или более лиц;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proofErr w:type="spellStart"/>
      <w:proofErr w:type="gramStart"/>
      <w:r w:rsidRPr="00D06093">
        <w:rPr>
          <w:rFonts w:ascii="Times New Roman" w:hAnsi="Times New Roman" w:cs="Times New Roman"/>
          <w:sz w:val="24"/>
          <w:szCs w:val="24"/>
          <w:shd w:val="clear" w:color="auto" w:fill="FFFFFF"/>
        </w:rPr>
        <w:t>д</w:t>
      </w:r>
      <w:proofErr w:type="spellEnd"/>
      <w:r w:rsidRPr="00D06093">
        <w:rPr>
          <w:rFonts w:ascii="Times New Roman" w:hAnsi="Times New Roman" w:cs="Times New Roman"/>
          <w:sz w:val="24"/>
          <w:szCs w:val="24"/>
          <w:shd w:val="clear" w:color="auto" w:fill="FFFFFF"/>
        </w:rPr>
        <w:t xml:space="preserve">)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w:t>
      </w:r>
      <w:proofErr w:type="gramEnd"/>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дополнить статьей 110.1 следующего содержания: </w:t>
      </w:r>
    </w:p>
    <w:p w:rsidR="007E7EDB" w:rsidRPr="00D06093" w:rsidRDefault="007E7EDB" w:rsidP="007E7EDB">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b/>
          <w:sz w:val="24"/>
          <w:szCs w:val="24"/>
          <w:shd w:val="clear" w:color="auto" w:fill="FFFFFF"/>
        </w:rPr>
        <w:t xml:space="preserve">«Статья 110.1. Склонение к совершению самоубийства или содействие совершению самоубийства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w:t>
      </w:r>
      <w:proofErr w:type="gramStart"/>
      <w:r w:rsidRPr="00D06093">
        <w:rPr>
          <w:rFonts w:ascii="Times New Roman" w:hAnsi="Times New Roman" w:cs="Times New Roman"/>
          <w:sz w:val="24"/>
          <w:szCs w:val="24"/>
          <w:shd w:val="clear" w:color="auto" w:fill="FFFFFF"/>
        </w:rPr>
        <w:t>Склонение к совершению самоубийства путем уговоров, предложений, подкупа, обмана или иным способом при отсутствии признаков доведения до самоубийства - 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w:t>
      </w:r>
      <w:proofErr w:type="gramEnd"/>
      <w:r w:rsidRPr="00D06093">
        <w:rPr>
          <w:rFonts w:ascii="Times New Roman" w:hAnsi="Times New Roman" w:cs="Times New Roman"/>
          <w:sz w:val="24"/>
          <w:szCs w:val="24"/>
          <w:shd w:val="clear" w:color="auto" w:fill="FFFFFF"/>
        </w:rPr>
        <w:t xml:space="preserve"> с лишением права занимать определенные должности или заниматься определенной деятельностью на срок до трех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w:t>
      </w:r>
      <w:proofErr w:type="gramStart"/>
      <w:r w:rsidRPr="00D06093">
        <w:rPr>
          <w:rFonts w:ascii="Times New Roman" w:hAnsi="Times New Roman" w:cs="Times New Roman"/>
          <w:sz w:val="24"/>
          <w:szCs w:val="24"/>
          <w:shd w:val="clear" w:color="auto" w:fill="FFFFFF"/>
        </w:rPr>
        <w:t xml:space="preserve">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 наказывается ограничением свободы на срок до трех лет, либо принудительными работами на срок до трех лет с лишением права занимать определенные </w:t>
      </w:r>
      <w:r w:rsidRPr="00D06093">
        <w:rPr>
          <w:rFonts w:ascii="Times New Roman" w:hAnsi="Times New Roman" w:cs="Times New Roman"/>
          <w:sz w:val="24"/>
          <w:szCs w:val="24"/>
          <w:shd w:val="clear" w:color="auto" w:fill="FFFFFF"/>
        </w:rPr>
        <w:lastRenderedPageBreak/>
        <w:t>должности или заниматься определенной деятельностью на срок до четырех лет или без такового</w:t>
      </w:r>
      <w:proofErr w:type="gramEnd"/>
      <w:r w:rsidRPr="00D06093">
        <w:rPr>
          <w:rFonts w:ascii="Times New Roman" w:hAnsi="Times New Roman" w:cs="Times New Roman"/>
          <w:sz w:val="24"/>
          <w:szCs w:val="24"/>
          <w:shd w:val="clear" w:color="auto" w:fill="FFFFFF"/>
        </w:rPr>
        <w:t xml:space="preserve">,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3. Деяния, предусмотренные частями первой или второй настоящей статьи, совершенные: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в отношении женщины, заведомо для виновного находящейся в состоянии беременности; в) в отношении двух или более лиц;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г) группой лиц по предварительному сговору или организованной группой;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proofErr w:type="spellStart"/>
      <w:proofErr w:type="gramStart"/>
      <w:r w:rsidRPr="00D06093">
        <w:rPr>
          <w:rFonts w:ascii="Times New Roman" w:hAnsi="Times New Roman" w:cs="Times New Roman"/>
          <w:sz w:val="24"/>
          <w:szCs w:val="24"/>
          <w:shd w:val="clear" w:color="auto" w:fill="FFFFFF"/>
        </w:rPr>
        <w:t>д</w:t>
      </w:r>
      <w:proofErr w:type="spellEnd"/>
      <w:r w:rsidRPr="00D06093">
        <w:rPr>
          <w:rFonts w:ascii="Times New Roman" w:hAnsi="Times New Roman" w:cs="Times New Roman"/>
          <w:sz w:val="24"/>
          <w:szCs w:val="24"/>
          <w:shd w:val="clear" w:color="auto" w:fill="FFFFFF"/>
        </w:rPr>
        <w:t>)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w:t>
      </w:r>
      <w:proofErr w:type="gramEnd"/>
      <w:r w:rsidRPr="00D06093">
        <w:rPr>
          <w:rFonts w:ascii="Times New Roman" w:hAnsi="Times New Roman" w:cs="Times New Roman"/>
          <w:sz w:val="24"/>
          <w:szCs w:val="24"/>
          <w:shd w:val="clear" w:color="auto" w:fill="FFFFFF"/>
        </w:rPr>
        <w:t xml:space="preserve"> на срок до пяти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4. </w:t>
      </w:r>
      <w:proofErr w:type="gramStart"/>
      <w:r w:rsidRPr="00D06093">
        <w:rPr>
          <w:rFonts w:ascii="Times New Roman" w:hAnsi="Times New Roman" w:cs="Times New Roman"/>
          <w:sz w:val="24"/>
          <w:szCs w:val="24"/>
          <w:shd w:val="clear" w:color="auto" w:fill="FFFFFF"/>
        </w:rPr>
        <w:t>Деяния, предусмотренные частью первой или второй настоящей статьи, повлекшие самоубийство или покушение на самоубийство, - 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до пяти лет с лишением</w:t>
      </w:r>
      <w:proofErr w:type="gramEnd"/>
      <w:r w:rsidRPr="00D06093">
        <w:rPr>
          <w:rFonts w:ascii="Times New Roman" w:hAnsi="Times New Roman" w:cs="Times New Roman"/>
          <w:sz w:val="24"/>
          <w:szCs w:val="24"/>
          <w:shd w:val="clear" w:color="auto" w:fill="FFFFFF"/>
        </w:rPr>
        <w:t xml:space="preserve"> права занимать определенные должности или заниматься определенной деятельностью на срок до шести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5. Деяния, предусмотренные частью третьей настоящей статьи, повлекшие самоубийство или покушение на самоубийство, -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w:t>
      </w:r>
    </w:p>
    <w:p w:rsidR="007E7EDB" w:rsidRPr="00D06093" w:rsidRDefault="007E7EDB" w:rsidP="007E7EDB">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3) дополнить статьей 110.2 следующего содержания: </w:t>
      </w:r>
      <w:r w:rsidRPr="00D06093">
        <w:rPr>
          <w:rFonts w:ascii="Times New Roman" w:hAnsi="Times New Roman" w:cs="Times New Roman"/>
          <w:b/>
          <w:sz w:val="24"/>
          <w:szCs w:val="24"/>
          <w:shd w:val="clear" w:color="auto" w:fill="FFFFFF"/>
        </w:rPr>
        <w:t xml:space="preserve">«Статья 110.2. Организация деятельности, направленной на побуждение к совершению самоубийства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 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 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статьями 110, 110.1 настоящего Кодекса или настоящей статьей, освобождается от уголовной ответственности, если в его действиях не содержится иного состава преступления»; </w:t>
      </w:r>
    </w:p>
    <w:p w:rsidR="007E7EDB" w:rsidRPr="00D06093" w:rsidRDefault="007E7EDB" w:rsidP="007E7EDB">
      <w:pPr>
        <w:spacing w:after="0" w:line="240" w:lineRule="auto"/>
        <w:ind w:firstLine="709"/>
        <w:jc w:val="both"/>
        <w:rPr>
          <w:rFonts w:ascii="Times New Roman" w:hAnsi="Times New Roman" w:cs="Times New Roman"/>
          <w:b/>
          <w:sz w:val="24"/>
          <w:szCs w:val="24"/>
          <w:shd w:val="clear" w:color="auto" w:fill="FFFFFF"/>
        </w:rPr>
      </w:pPr>
      <w:r w:rsidRPr="00D06093">
        <w:rPr>
          <w:rFonts w:ascii="Times New Roman" w:hAnsi="Times New Roman" w:cs="Times New Roman"/>
          <w:sz w:val="24"/>
          <w:szCs w:val="24"/>
          <w:shd w:val="clear" w:color="auto" w:fill="FFFFFF"/>
        </w:rPr>
        <w:t xml:space="preserve">4) дополнить статьей 151.2 следующего содержания: </w:t>
      </w:r>
      <w:r w:rsidRPr="00D06093">
        <w:rPr>
          <w:rFonts w:ascii="Times New Roman" w:hAnsi="Times New Roman" w:cs="Times New Roman"/>
          <w:b/>
          <w:sz w:val="24"/>
          <w:szCs w:val="24"/>
          <w:shd w:val="clear" w:color="auto" w:fill="FFFFFF"/>
        </w:rPr>
        <w:t xml:space="preserve">«Статья 151.2. Вовлечение несовершеннолетнего в совершение действий, представляющих опасность для жизни несовершеннолетнего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lastRenderedPageBreak/>
        <w:t xml:space="preserve">1. </w:t>
      </w:r>
      <w:proofErr w:type="gramStart"/>
      <w:r w:rsidRPr="00D06093">
        <w:rPr>
          <w:rFonts w:ascii="Times New Roman" w:hAnsi="Times New Roman" w:cs="Times New Roman"/>
          <w:sz w:val="24"/>
          <w:szCs w:val="24"/>
          <w:shd w:val="clear" w:color="auto" w:fill="FFFFFF"/>
        </w:rPr>
        <w:t>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пятидесяти тысяч до восьмидесяти тысяч рублей или</w:t>
      </w:r>
      <w:proofErr w:type="gramEnd"/>
      <w:r w:rsidRPr="00D06093">
        <w:rPr>
          <w:rFonts w:ascii="Times New Roman" w:hAnsi="Times New Roman" w:cs="Times New Roman"/>
          <w:sz w:val="24"/>
          <w:szCs w:val="24"/>
          <w:shd w:val="clear" w:color="auto" w:fill="FFFFFF"/>
        </w:rPr>
        <w:t xml:space="preserve"> </w:t>
      </w:r>
      <w:proofErr w:type="gramStart"/>
      <w:r w:rsidRPr="00D06093">
        <w:rPr>
          <w:rFonts w:ascii="Times New Roman" w:hAnsi="Times New Roman" w:cs="Times New Roman"/>
          <w:sz w:val="24"/>
          <w:szCs w:val="24"/>
          <w:shd w:val="clear" w:color="auto" w:fill="FFFFFF"/>
        </w:rPr>
        <w:t>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w:t>
      </w:r>
      <w:proofErr w:type="gramEnd"/>
      <w:r w:rsidRPr="00D06093">
        <w:rPr>
          <w:rFonts w:ascii="Times New Roman" w:hAnsi="Times New Roman" w:cs="Times New Roman"/>
          <w:sz w:val="24"/>
          <w:szCs w:val="24"/>
          <w:shd w:val="clear" w:color="auto" w:fill="FFFFFF"/>
        </w:rPr>
        <w:t xml:space="preserve">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2. То же деяние, совершенное: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а) в отношении двух или более несовершеннолетних;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r w:rsidRPr="00D06093">
        <w:rPr>
          <w:rFonts w:ascii="Times New Roman" w:hAnsi="Times New Roman" w:cs="Times New Roman"/>
          <w:sz w:val="24"/>
          <w:szCs w:val="24"/>
          <w:shd w:val="clear" w:color="auto" w:fill="FFFFFF"/>
        </w:rPr>
        <w:t xml:space="preserve">б) группой лиц по предварительному сговору или организованной группой; </w:t>
      </w:r>
    </w:p>
    <w:p w:rsidR="007E7EDB" w:rsidRPr="00D06093" w:rsidRDefault="007E7EDB" w:rsidP="007E7EDB">
      <w:pPr>
        <w:spacing w:after="0" w:line="240" w:lineRule="auto"/>
        <w:ind w:firstLine="709"/>
        <w:jc w:val="both"/>
        <w:rPr>
          <w:rFonts w:ascii="Times New Roman" w:hAnsi="Times New Roman" w:cs="Times New Roman"/>
          <w:sz w:val="24"/>
          <w:szCs w:val="24"/>
          <w:shd w:val="clear" w:color="auto" w:fill="FFFFFF"/>
        </w:rPr>
      </w:pPr>
      <w:proofErr w:type="gramStart"/>
      <w:r w:rsidRPr="00D06093">
        <w:rPr>
          <w:rFonts w:ascii="Times New Roman" w:hAnsi="Times New Roman" w:cs="Times New Roman"/>
          <w:sz w:val="24"/>
          <w:szCs w:val="24"/>
          <w:shd w:val="clear" w:color="auto" w:fill="FFFFFF"/>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w:t>
      </w:r>
      <w:proofErr w:type="gramEnd"/>
      <w:r w:rsidRPr="00D06093">
        <w:rPr>
          <w:rFonts w:ascii="Times New Roman" w:hAnsi="Times New Roman" w:cs="Times New Roman"/>
          <w:sz w:val="24"/>
          <w:szCs w:val="24"/>
          <w:shd w:val="clear" w:color="auto" w:fill="FFFFFF"/>
        </w:rPr>
        <w:t xml:space="preserve">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w:t>
      </w:r>
    </w:p>
    <w:p w:rsidR="007E7EDB" w:rsidRPr="00D06093" w:rsidRDefault="007E7EDB" w:rsidP="007E7EDB">
      <w:pPr>
        <w:spacing w:after="0" w:line="240" w:lineRule="auto"/>
        <w:ind w:firstLine="709"/>
        <w:jc w:val="center"/>
        <w:rPr>
          <w:rFonts w:ascii="Times New Roman" w:hAnsi="Times New Roman" w:cs="Times New Roman"/>
          <w:sz w:val="24"/>
          <w:szCs w:val="24"/>
        </w:rPr>
      </w:pPr>
    </w:p>
    <w:p w:rsidR="009D309E" w:rsidRPr="00330E13" w:rsidRDefault="009D309E" w:rsidP="00330E13">
      <w:pPr>
        <w:shd w:val="clear" w:color="auto" w:fill="FFFFFF"/>
        <w:spacing w:after="0" w:line="240" w:lineRule="auto"/>
        <w:jc w:val="both"/>
        <w:rPr>
          <w:rFonts w:ascii="Times New Roman" w:hAnsi="Times New Roman" w:cs="Times New Roman"/>
          <w:sz w:val="24"/>
          <w:szCs w:val="24"/>
        </w:rPr>
      </w:pPr>
    </w:p>
    <w:sectPr w:rsidR="009D309E" w:rsidRPr="00330E13" w:rsidSect="009D3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368DE"/>
    <w:multiLevelType w:val="multilevel"/>
    <w:tmpl w:val="34B8FFEC"/>
    <w:lvl w:ilvl="0">
      <w:start w:val="1"/>
      <w:numFmt w:val="decimal"/>
      <w:lvlText w:val="%1."/>
      <w:lvlJc w:val="left"/>
      <w:pPr>
        <w:ind w:left="395" w:hanging="360"/>
      </w:pPr>
      <w:rPr>
        <w:rFonts w:ascii="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77" w:hanging="720"/>
      </w:pPr>
      <w:rPr>
        <w:rFonts w:hint="default"/>
      </w:rPr>
    </w:lvl>
    <w:lvl w:ilvl="4">
      <w:start w:val="1"/>
      <w:numFmt w:val="decimal"/>
      <w:isLgl/>
      <w:lvlText w:val="%1.%2.%3.%4.%5."/>
      <w:lvlJc w:val="left"/>
      <w:pPr>
        <w:ind w:left="3811" w:hanging="1080"/>
      </w:pPr>
      <w:rPr>
        <w:rFonts w:hint="default"/>
      </w:rPr>
    </w:lvl>
    <w:lvl w:ilvl="5">
      <w:start w:val="1"/>
      <w:numFmt w:val="decimal"/>
      <w:isLgl/>
      <w:lvlText w:val="%1.%2.%3.%4.%5.%6."/>
      <w:lvlJc w:val="left"/>
      <w:pPr>
        <w:ind w:left="4485" w:hanging="1080"/>
      </w:pPr>
      <w:rPr>
        <w:rFonts w:hint="default"/>
      </w:rPr>
    </w:lvl>
    <w:lvl w:ilvl="6">
      <w:start w:val="1"/>
      <w:numFmt w:val="decimal"/>
      <w:isLgl/>
      <w:lvlText w:val="%1.%2.%3.%4.%5.%6.%7."/>
      <w:lvlJc w:val="left"/>
      <w:pPr>
        <w:ind w:left="5519" w:hanging="1440"/>
      </w:pPr>
      <w:rPr>
        <w:rFonts w:hint="default"/>
      </w:rPr>
    </w:lvl>
    <w:lvl w:ilvl="7">
      <w:start w:val="1"/>
      <w:numFmt w:val="decimal"/>
      <w:isLgl/>
      <w:lvlText w:val="%1.%2.%3.%4.%5.%6.%7.%8."/>
      <w:lvlJc w:val="left"/>
      <w:pPr>
        <w:ind w:left="6193" w:hanging="1440"/>
      </w:pPr>
      <w:rPr>
        <w:rFonts w:hint="default"/>
      </w:rPr>
    </w:lvl>
    <w:lvl w:ilvl="8">
      <w:start w:val="1"/>
      <w:numFmt w:val="decimal"/>
      <w:isLgl/>
      <w:lvlText w:val="%1.%2.%3.%4.%5.%6.%7.%8.%9."/>
      <w:lvlJc w:val="left"/>
      <w:pPr>
        <w:ind w:left="7227" w:hanging="1800"/>
      </w:pPr>
      <w:rPr>
        <w:rFonts w:hint="default"/>
      </w:rPr>
    </w:lvl>
  </w:abstractNum>
  <w:abstractNum w:abstractNumId="1">
    <w:nsid w:val="74F827BA"/>
    <w:multiLevelType w:val="multilevel"/>
    <w:tmpl w:val="9830DECA"/>
    <w:lvl w:ilvl="0">
      <w:start w:val="1"/>
      <w:numFmt w:val="decimal"/>
      <w:lvlText w:val="%1."/>
      <w:lvlJc w:val="left"/>
      <w:pPr>
        <w:tabs>
          <w:tab w:val="num" w:pos="1211"/>
        </w:tabs>
        <w:ind w:left="1211" w:hanging="360"/>
      </w:pPr>
      <w:rPr>
        <w:b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BC9"/>
    <w:rsid w:val="000A31E7"/>
    <w:rsid w:val="00330E13"/>
    <w:rsid w:val="00545250"/>
    <w:rsid w:val="005861F0"/>
    <w:rsid w:val="007E7EDB"/>
    <w:rsid w:val="009D309E"/>
    <w:rsid w:val="00AF514A"/>
    <w:rsid w:val="00F152A5"/>
    <w:rsid w:val="00F85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C9"/>
  </w:style>
  <w:style w:type="paragraph" w:styleId="1">
    <w:name w:val="heading 1"/>
    <w:link w:val="10"/>
    <w:uiPriority w:val="9"/>
    <w:qFormat/>
    <w:rsid w:val="007E7EDB"/>
    <w:pPr>
      <w:spacing w:after="0" w:line="307" w:lineRule="auto"/>
      <w:outlineLvl w:val="0"/>
    </w:pPr>
    <w:rPr>
      <w:rFonts w:ascii="Arial" w:eastAsia="Times New Roman" w:hAnsi="Arial" w:cs="Arial"/>
      <w:color w:val="000000"/>
      <w:kern w:val="28"/>
      <w:sz w:val="40"/>
      <w:szCs w:val="40"/>
      <w:lang w:eastAsia="ru-RU"/>
    </w:rPr>
  </w:style>
  <w:style w:type="paragraph" w:styleId="2">
    <w:name w:val="heading 2"/>
    <w:basedOn w:val="a"/>
    <w:next w:val="a"/>
    <w:link w:val="20"/>
    <w:uiPriority w:val="9"/>
    <w:semiHidden/>
    <w:unhideWhenUsed/>
    <w:qFormat/>
    <w:rsid w:val="00F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34"/>
    <w:qFormat/>
    <w:rsid w:val="00F85BC9"/>
    <w:pPr>
      <w:ind w:left="720"/>
      <w:contextualSpacing/>
    </w:pPr>
    <w:rPr>
      <w:rFonts w:ascii="Calibri" w:eastAsia="Times New Roman" w:hAnsi="Calibri" w:cs="Times New Roman"/>
      <w:lang w:eastAsia="ru-RU"/>
    </w:rPr>
  </w:style>
  <w:style w:type="character" w:customStyle="1" w:styleId="a4">
    <w:name w:val="Абзац списка Знак"/>
    <w:aliases w:val="- список Знак,List Paragraph Знак"/>
    <w:link w:val="a3"/>
    <w:uiPriority w:val="34"/>
    <w:locked/>
    <w:rsid w:val="00F85BC9"/>
    <w:rPr>
      <w:rFonts w:ascii="Calibri" w:eastAsia="Times New Roman" w:hAnsi="Calibri" w:cs="Times New Roman"/>
      <w:lang w:eastAsia="ru-RU"/>
    </w:rPr>
  </w:style>
  <w:style w:type="paragraph" w:styleId="a5">
    <w:name w:val="Normal (Web)"/>
    <w:basedOn w:val="a"/>
    <w:uiPriority w:val="99"/>
    <w:unhideWhenUsed/>
    <w:rsid w:val="00F8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2 Знак"/>
    <w:basedOn w:val="a0"/>
    <w:link w:val="22"/>
    <w:locked/>
    <w:rsid w:val="00F85BC9"/>
    <w:rPr>
      <w:rFonts w:ascii="Times New Roman" w:eastAsia="Times New Roman" w:hAnsi="Times New Roman" w:cstheme="majorBidi"/>
      <w:b/>
      <w:bCs/>
      <w:color w:val="4F81BD" w:themeColor="accent1"/>
      <w:sz w:val="28"/>
      <w:szCs w:val="26"/>
    </w:rPr>
  </w:style>
  <w:style w:type="paragraph" w:customStyle="1" w:styleId="22">
    <w:name w:val="Заголовок2"/>
    <w:basedOn w:val="2"/>
    <w:link w:val="21"/>
    <w:qFormat/>
    <w:rsid w:val="00F85BC9"/>
    <w:pPr>
      <w:jc w:val="center"/>
    </w:pPr>
    <w:rPr>
      <w:rFonts w:ascii="Times New Roman" w:eastAsia="Times New Roman" w:hAnsi="Times New Roman"/>
      <w:sz w:val="28"/>
    </w:rPr>
  </w:style>
  <w:style w:type="paragraph" w:styleId="a6">
    <w:name w:val="No Spacing"/>
    <w:uiPriority w:val="1"/>
    <w:qFormat/>
    <w:rsid w:val="00F85BC9"/>
    <w:pPr>
      <w:spacing w:after="0" w:line="240" w:lineRule="auto"/>
    </w:pPr>
  </w:style>
  <w:style w:type="character" w:customStyle="1" w:styleId="20">
    <w:name w:val="Заголовок 2 Знак"/>
    <w:basedOn w:val="a0"/>
    <w:link w:val="2"/>
    <w:uiPriority w:val="9"/>
    <w:semiHidden/>
    <w:rsid w:val="00F85B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E7EDB"/>
    <w:rPr>
      <w:rFonts w:ascii="Arial" w:eastAsia="Times New Roman" w:hAnsi="Arial" w:cs="Arial"/>
      <w:color w:val="000000"/>
      <w:kern w:val="28"/>
      <w:sz w:val="40"/>
      <w:szCs w:val="40"/>
      <w:lang w:eastAsia="ru-RU"/>
    </w:rPr>
  </w:style>
  <w:style w:type="character" w:customStyle="1" w:styleId="blk">
    <w:name w:val="blk"/>
    <w:basedOn w:val="a0"/>
    <w:rsid w:val="007E7EDB"/>
  </w:style>
  <w:style w:type="character" w:customStyle="1" w:styleId="hl">
    <w:name w:val="hl"/>
    <w:basedOn w:val="a0"/>
    <w:rsid w:val="007E7E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2021-04-06T18:25:00Z</dcterms:created>
  <dcterms:modified xsi:type="dcterms:W3CDTF">2021-04-06T21:11:00Z</dcterms:modified>
</cp:coreProperties>
</file>